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3DDC" w:rsidRPr="00783DDC" w:rsidRDefault="00783DDC">
      <w:pPr>
        <w:rPr>
          <w:rFonts w:ascii="Times New Roman" w:hAnsi="Times New Roman" w:cs="Times New Roman"/>
          <w:b/>
          <w:color w:val="000000"/>
          <w:sz w:val="28"/>
          <w:szCs w:val="28"/>
        </w:rPr>
      </w:pPr>
      <w:r w:rsidRPr="00783DDC">
        <w:rPr>
          <w:rFonts w:ascii="Times New Roman" w:hAnsi="Times New Roman" w:cs="Times New Roman"/>
          <w:b/>
          <w:color w:val="000000"/>
          <w:sz w:val="28"/>
          <w:szCs w:val="28"/>
        </w:rPr>
        <w:t>Ответственность за деяния, связанные с совершением поджогов, подрывов, иным умышленным уничтожением и повреждением объектов власти (в том числе зданий военных комиссариатов), могут быть расценены как террористический акт (статья 205 УК РФ) или диверсия (статья 281 УК РФ)</w:t>
      </w:r>
    </w:p>
    <w:p w:rsidR="00783DDC" w:rsidRDefault="00783DDC">
      <w:pPr>
        <w:rPr>
          <w:rFonts w:ascii="Times New Roman" w:hAnsi="Times New Roman" w:cs="Times New Roman"/>
          <w:color w:val="000000"/>
          <w:sz w:val="28"/>
          <w:szCs w:val="28"/>
        </w:rPr>
      </w:pPr>
    </w:p>
    <w:p w:rsidR="00783DDC" w:rsidRDefault="00783DDC">
      <w:pPr>
        <w:rPr>
          <w:rFonts w:ascii="Times New Roman" w:hAnsi="Times New Roman" w:cs="Times New Roman"/>
          <w:b/>
          <w:color w:val="000000"/>
          <w:sz w:val="28"/>
          <w:szCs w:val="28"/>
        </w:rPr>
      </w:pPr>
      <w:r w:rsidRPr="00783DDC">
        <w:rPr>
          <w:rFonts w:ascii="Times New Roman" w:hAnsi="Times New Roman" w:cs="Times New Roman"/>
          <w:b/>
          <w:color w:val="000000"/>
          <w:sz w:val="28"/>
          <w:szCs w:val="28"/>
        </w:rPr>
        <w:t xml:space="preserve">Статья 205 УК РФ </w:t>
      </w:r>
    </w:p>
    <w:p w:rsidR="00783DDC" w:rsidRDefault="00783DDC">
      <w:pPr>
        <w:rPr>
          <w:rFonts w:ascii="Times New Roman" w:hAnsi="Times New Roman" w:cs="Times New Roman"/>
          <w:color w:val="000000"/>
          <w:sz w:val="28"/>
          <w:szCs w:val="28"/>
        </w:rPr>
      </w:pPr>
      <w:r w:rsidRPr="00783DDC">
        <w:rPr>
          <w:rFonts w:ascii="Times New Roman" w:hAnsi="Times New Roman" w:cs="Times New Roman"/>
          <w:color w:val="000000"/>
          <w:sz w:val="28"/>
          <w:szCs w:val="28"/>
        </w:rPr>
        <w:t xml:space="preserve">Террористический акт </w:t>
      </w:r>
    </w:p>
    <w:p w:rsidR="00783DDC" w:rsidRPr="00783DDC" w:rsidRDefault="00783DDC" w:rsidP="00783DDC">
      <w:pPr>
        <w:rPr>
          <w:rFonts w:ascii="Times New Roman" w:hAnsi="Times New Roman" w:cs="Times New Roman"/>
          <w:color w:val="000000"/>
          <w:sz w:val="28"/>
          <w:szCs w:val="28"/>
        </w:rPr>
      </w:pPr>
      <w:proofErr w:type="gramStart"/>
      <w:r w:rsidRPr="00783DDC">
        <w:rPr>
          <w:rFonts w:ascii="Times New Roman" w:hAnsi="Times New Roman" w:cs="Times New Roman"/>
          <w:color w:val="000000"/>
          <w:sz w:val="28"/>
          <w:szCs w:val="28"/>
        </w:rPr>
        <w:t>Совершение взрыва, поджога или иных действий, устрашающих население и создающих опасность гибели человека, причинения значительного имущественного ущерба либо наступления иных тяжких последствий, в целях дестабилизации деятельности органов власти или международных организаций либо воздействия на принятие ими решений, а также угроза совершения указанных действий в целях воздействия на принятие решений органами власти или международными организациями - наказывается лишением свободы на срок от</w:t>
      </w:r>
      <w:proofErr w:type="gramEnd"/>
      <w:r w:rsidRPr="00783DDC">
        <w:rPr>
          <w:rFonts w:ascii="Times New Roman" w:hAnsi="Times New Roman" w:cs="Times New Roman"/>
          <w:color w:val="000000"/>
          <w:sz w:val="28"/>
          <w:szCs w:val="28"/>
        </w:rPr>
        <w:t xml:space="preserve"> десяти до двадцати лет. 2. Те же деяния: а) совершенные группой лиц по предварительному сговору или организованной группой; б) утратил силу с 9 мая 2023 г. - Федеральный закон от 28 апреля 2023 г. N 157-ФЗ в) повлекшие причинение значительного имущественного ущерба либо наступление иных тяжких последствий, - наказываются лишением свободы на срок от двенадцати до двадцати лет с ограничением свободы на срок от одного года до двух лет. 3. Деяния, предусмотренные частями первой или второй настоящей статьи, если они: а) сопряжены с посягательством на объекты использования атомной энергии, потенциально опасные биологические </w:t>
      </w:r>
      <w:proofErr w:type="gramStart"/>
      <w:r w:rsidRPr="00783DDC">
        <w:rPr>
          <w:rFonts w:ascii="Times New Roman" w:hAnsi="Times New Roman" w:cs="Times New Roman"/>
          <w:color w:val="000000"/>
          <w:sz w:val="28"/>
          <w:szCs w:val="28"/>
        </w:rPr>
        <w:t>объекты</w:t>
      </w:r>
      <w:proofErr w:type="gramEnd"/>
      <w:r w:rsidRPr="00783DDC">
        <w:rPr>
          <w:rFonts w:ascii="Times New Roman" w:hAnsi="Times New Roman" w:cs="Times New Roman"/>
          <w:color w:val="000000"/>
          <w:sz w:val="28"/>
          <w:szCs w:val="28"/>
        </w:rPr>
        <w:t xml:space="preserve"> либо с использованием ядерных материалов, радиоактивных веществ или источников радиоактивного излучения либо ядовитых, отравляющих, токсичных, опасных химических веществ или патогенных биологических агентов; б) повлекли причинение смерти человеку, - наказываются лишением свободы на срок от пятнадцати до двадцати лет с ограничением свободы на срок от одного года до двух лет или пожизненным лишением свободы. </w:t>
      </w:r>
    </w:p>
    <w:p w:rsidR="00783DDC" w:rsidRDefault="00783DDC" w:rsidP="00783DDC">
      <w:pPr>
        <w:rPr>
          <w:rFonts w:ascii="Times New Roman" w:hAnsi="Times New Roman" w:cs="Times New Roman"/>
          <w:color w:val="000000"/>
          <w:sz w:val="28"/>
          <w:szCs w:val="28"/>
        </w:rPr>
      </w:pPr>
      <w:r w:rsidRPr="00783DDC">
        <w:rPr>
          <w:rFonts w:ascii="Times New Roman" w:hAnsi="Times New Roman" w:cs="Times New Roman"/>
          <w:b/>
          <w:color w:val="000000"/>
          <w:sz w:val="28"/>
          <w:szCs w:val="28"/>
        </w:rPr>
        <w:t>Примечание.</w:t>
      </w:r>
      <w:r w:rsidRPr="00783DDC">
        <w:rPr>
          <w:rFonts w:ascii="Times New Roman" w:hAnsi="Times New Roman" w:cs="Times New Roman"/>
          <w:color w:val="000000"/>
          <w:sz w:val="28"/>
          <w:szCs w:val="28"/>
        </w:rPr>
        <w:t xml:space="preserve"> </w:t>
      </w:r>
    </w:p>
    <w:p w:rsidR="00783DDC" w:rsidRDefault="00783DDC" w:rsidP="00783DDC">
      <w:pPr>
        <w:rPr>
          <w:rFonts w:ascii="Times New Roman" w:hAnsi="Times New Roman" w:cs="Times New Roman"/>
          <w:color w:val="000000"/>
          <w:sz w:val="28"/>
          <w:szCs w:val="28"/>
        </w:rPr>
      </w:pPr>
      <w:r w:rsidRPr="00783DDC">
        <w:rPr>
          <w:rFonts w:ascii="Times New Roman" w:hAnsi="Times New Roman" w:cs="Times New Roman"/>
          <w:color w:val="000000"/>
          <w:sz w:val="28"/>
          <w:szCs w:val="28"/>
        </w:rPr>
        <w:t>Лицо, участвовавшее в подготовке террористического акта, освобождается от уголовной ответственности, если оно своевременным предупреждением органов власти или иным способом способствовало предотвращению осуществления террористического акта и если в действиях этого лица не содержится иного состава преступления. Комментарий к</w:t>
      </w:r>
      <w:proofErr w:type="gramStart"/>
      <w:r w:rsidRPr="00783DDC">
        <w:rPr>
          <w:rFonts w:ascii="Times New Roman" w:hAnsi="Times New Roman" w:cs="Times New Roman"/>
          <w:color w:val="000000"/>
          <w:sz w:val="28"/>
          <w:szCs w:val="28"/>
        </w:rPr>
        <w:t xml:space="preserve"> С</w:t>
      </w:r>
      <w:proofErr w:type="gramEnd"/>
      <w:r w:rsidRPr="00783DDC">
        <w:rPr>
          <w:rFonts w:ascii="Times New Roman" w:hAnsi="Times New Roman" w:cs="Times New Roman"/>
          <w:color w:val="000000"/>
          <w:sz w:val="28"/>
          <w:szCs w:val="28"/>
        </w:rPr>
        <w:t xml:space="preserve">т. 205 Уголовного кодекса </w:t>
      </w:r>
    </w:p>
    <w:p w:rsidR="00783DDC" w:rsidRDefault="00783DDC" w:rsidP="00783DDC">
      <w:pPr>
        <w:rPr>
          <w:rFonts w:ascii="Times New Roman" w:hAnsi="Times New Roman" w:cs="Times New Roman"/>
          <w:color w:val="000000"/>
          <w:sz w:val="28"/>
          <w:szCs w:val="28"/>
        </w:rPr>
      </w:pPr>
      <w:r w:rsidRPr="00783DDC">
        <w:rPr>
          <w:rFonts w:ascii="Times New Roman" w:hAnsi="Times New Roman" w:cs="Times New Roman"/>
          <w:color w:val="000000"/>
          <w:sz w:val="28"/>
          <w:szCs w:val="28"/>
        </w:rPr>
        <w:t xml:space="preserve">1. Объективная сторона характеризуется альтернативно предусмотренными действиями. В их первую группу входят взрыв, поджог и иные действия (устройство обвалов, оползней; распространение отравляющих веществ; повреждение транспортных коммуникаций и т.п.), которые устрашают население и создают опасность гибели человека, причинения значительного имущественного ущерба либо наступления иных тяжких последствий (радиоактивного, химического или бактериологического заражения </w:t>
      </w:r>
      <w:r w:rsidRPr="00783DDC">
        <w:rPr>
          <w:rFonts w:ascii="Times New Roman" w:hAnsi="Times New Roman" w:cs="Times New Roman"/>
          <w:color w:val="000000"/>
          <w:sz w:val="28"/>
          <w:szCs w:val="28"/>
        </w:rPr>
        <w:lastRenderedPageBreak/>
        <w:t xml:space="preserve">местности, выведения из строя систем жизнеобеспечения, блокировки транспортных коммуникаций и т.п.). В этой своей разновидности террористический акт относится к составам реальной опасности и признается оконченным преступлением с момента совершения перечисленных действий независимо от того, наступили ли фактически общественно опасные последствия, угроза наступления которых была создана. </w:t>
      </w:r>
    </w:p>
    <w:p w:rsidR="00783DDC" w:rsidRDefault="00783DDC" w:rsidP="00783DDC">
      <w:pPr>
        <w:rPr>
          <w:rFonts w:ascii="Times New Roman" w:hAnsi="Times New Roman" w:cs="Times New Roman"/>
          <w:color w:val="000000"/>
          <w:sz w:val="28"/>
          <w:szCs w:val="28"/>
        </w:rPr>
      </w:pPr>
      <w:r w:rsidRPr="00783DDC">
        <w:rPr>
          <w:rFonts w:ascii="Times New Roman" w:hAnsi="Times New Roman" w:cs="Times New Roman"/>
          <w:color w:val="000000"/>
          <w:sz w:val="28"/>
          <w:szCs w:val="28"/>
        </w:rPr>
        <w:t>2. Вторую группу альтернативно предусмотренных действий образует угроза совершения действий, входящих в первую группу. Такая угроза может быть выражена в любой форме (устно, письменно, с помощью сре</w:t>
      </w:r>
      <w:proofErr w:type="gramStart"/>
      <w:r w:rsidRPr="00783DDC">
        <w:rPr>
          <w:rFonts w:ascii="Times New Roman" w:hAnsi="Times New Roman" w:cs="Times New Roman"/>
          <w:color w:val="000000"/>
          <w:sz w:val="28"/>
          <w:szCs w:val="28"/>
        </w:rPr>
        <w:t>дств св</w:t>
      </w:r>
      <w:proofErr w:type="gramEnd"/>
      <w:r w:rsidRPr="00783DDC">
        <w:rPr>
          <w:rFonts w:ascii="Times New Roman" w:hAnsi="Times New Roman" w:cs="Times New Roman"/>
          <w:color w:val="000000"/>
          <w:sz w:val="28"/>
          <w:szCs w:val="28"/>
        </w:rPr>
        <w:t xml:space="preserve">язи; как анонимно, так и с указанием автора) и обязательно должна носить субъективно реальный характер, т.е. вызывать у адресата обоснованное опасение в ее осуществлении. То, была ли угроза объективно реальной (т.е. предпринимались ли </w:t>
      </w:r>
      <w:proofErr w:type="gramStart"/>
      <w:r w:rsidRPr="00783DDC">
        <w:rPr>
          <w:rFonts w:ascii="Times New Roman" w:hAnsi="Times New Roman" w:cs="Times New Roman"/>
          <w:color w:val="000000"/>
          <w:sz w:val="28"/>
          <w:szCs w:val="28"/>
        </w:rPr>
        <w:t>угрожавшим</w:t>
      </w:r>
      <w:proofErr w:type="gramEnd"/>
      <w:r w:rsidRPr="00783DDC">
        <w:rPr>
          <w:rFonts w:ascii="Times New Roman" w:hAnsi="Times New Roman" w:cs="Times New Roman"/>
          <w:color w:val="000000"/>
          <w:sz w:val="28"/>
          <w:szCs w:val="28"/>
        </w:rPr>
        <w:t xml:space="preserve"> конкретные действия, направленные на приготовление к реализации угрозы, и намеревался ли он вообще исполнить угрозу), не имеет уголовно-правового значения. В этой своей разновидности состав является формальным. </w:t>
      </w:r>
    </w:p>
    <w:p w:rsidR="00C17A11" w:rsidRDefault="00783DDC" w:rsidP="00783DDC">
      <w:pPr>
        <w:rPr>
          <w:rFonts w:ascii="Times New Roman" w:hAnsi="Times New Roman" w:cs="Times New Roman"/>
          <w:color w:val="000000"/>
          <w:sz w:val="28"/>
          <w:szCs w:val="28"/>
        </w:rPr>
      </w:pPr>
      <w:r w:rsidRPr="00783DDC">
        <w:rPr>
          <w:rFonts w:ascii="Times New Roman" w:hAnsi="Times New Roman" w:cs="Times New Roman"/>
          <w:color w:val="000000"/>
          <w:sz w:val="28"/>
          <w:szCs w:val="28"/>
        </w:rPr>
        <w:t xml:space="preserve">3. Субъективная сторона характеризуется также целью: оказать воздействие на принятие решений органами власти или международными организациями или дестабилизировать их деятельность. </w:t>
      </w:r>
    </w:p>
    <w:p w:rsidR="00C17A11" w:rsidRDefault="00783DDC" w:rsidP="00C17A11">
      <w:pPr>
        <w:rPr>
          <w:rFonts w:ascii="Tahoma" w:hAnsi="Tahoma" w:cs="Tahoma"/>
          <w:color w:val="000000"/>
          <w:sz w:val="21"/>
          <w:szCs w:val="21"/>
        </w:rPr>
      </w:pPr>
      <w:r w:rsidRPr="00783DDC">
        <w:rPr>
          <w:rFonts w:ascii="Times New Roman" w:hAnsi="Times New Roman" w:cs="Times New Roman"/>
          <w:color w:val="000000"/>
          <w:sz w:val="28"/>
          <w:szCs w:val="28"/>
        </w:rPr>
        <w:t xml:space="preserve">4. В </w:t>
      </w:r>
      <w:proofErr w:type="gramStart"/>
      <w:r w:rsidRPr="00783DDC">
        <w:rPr>
          <w:rFonts w:ascii="Times New Roman" w:hAnsi="Times New Roman" w:cs="Times New Roman"/>
          <w:color w:val="000000"/>
          <w:sz w:val="28"/>
          <w:szCs w:val="28"/>
        </w:rPr>
        <w:t>ч</w:t>
      </w:r>
      <w:proofErr w:type="gramEnd"/>
      <w:r w:rsidRPr="00783DDC">
        <w:rPr>
          <w:rFonts w:ascii="Times New Roman" w:hAnsi="Times New Roman" w:cs="Times New Roman"/>
          <w:color w:val="000000"/>
          <w:sz w:val="28"/>
          <w:szCs w:val="28"/>
        </w:rPr>
        <w:t xml:space="preserve">. 2 и 3 содержатся квалифицированный и особо квалифицированный составы преступления. При этом террористический акт, квалифицируемый по п. "а" </w:t>
      </w:r>
      <w:proofErr w:type="gramStart"/>
      <w:r w:rsidRPr="00783DDC">
        <w:rPr>
          <w:rFonts w:ascii="Times New Roman" w:hAnsi="Times New Roman" w:cs="Times New Roman"/>
          <w:color w:val="000000"/>
          <w:sz w:val="28"/>
          <w:szCs w:val="28"/>
        </w:rPr>
        <w:t>ч</w:t>
      </w:r>
      <w:proofErr w:type="gramEnd"/>
      <w:r w:rsidRPr="00783DDC">
        <w:rPr>
          <w:rFonts w:ascii="Times New Roman" w:hAnsi="Times New Roman" w:cs="Times New Roman"/>
          <w:color w:val="000000"/>
          <w:sz w:val="28"/>
          <w:szCs w:val="28"/>
        </w:rPr>
        <w:t>. 3, требует также квалификации по совокупности со ст. 220 - 221 УК; напротив, террористический акт, повлекший умышленное причинение смерти одному или нескольким лицам, квалифицируется только по п. "б" ч. 3. 5. Обстоятельством, исключающим уголовную ответственность за данное преступление, является добровольный отказ от совершения преступления, особенности которого применительно к террористическому акту сформулированы в примечании к статье. Второй комментарий к</w:t>
      </w:r>
      <w:proofErr w:type="gramStart"/>
      <w:r w:rsidRPr="00783DDC">
        <w:rPr>
          <w:rFonts w:ascii="Times New Roman" w:hAnsi="Times New Roman" w:cs="Times New Roman"/>
          <w:color w:val="000000"/>
          <w:sz w:val="28"/>
          <w:szCs w:val="28"/>
        </w:rPr>
        <w:t xml:space="preserve"> С</w:t>
      </w:r>
      <w:proofErr w:type="gramEnd"/>
      <w:r w:rsidRPr="00783DDC">
        <w:rPr>
          <w:rFonts w:ascii="Times New Roman" w:hAnsi="Times New Roman" w:cs="Times New Roman"/>
          <w:color w:val="000000"/>
          <w:sz w:val="28"/>
          <w:szCs w:val="28"/>
        </w:rPr>
        <w:t xml:space="preserve">т. 205 УК РФ 1. Объективная сторона характеризуется следующими альтернативными действиями: а) совершение взрыва, поджога или иных действий, устрашающих население и создающих опасность гибели людей, причинения значительного имущественного ущерба либо наступления иных общественно опасных последствий; б) угроза совершения указанных действий. Под иными действиями следует понимать действия, способные вызвать последствия, аналогичные взрыву и поджогу (например, производство массовых отравлений, распространение эпидемий и эпизоотий, блокирование транспортных коммуникаций, вывод из строя объектов жизнеобеспечения и т.д.). Под угрозой совершения указанных действий понимается прямое высказывание совершить террористический акт, подкрепленное совершением действий, свидетельствующих о реальности такого намерения. Угроза должна вызывать у адресата обоснованное опасение в ее осуществлении. 2. Террористический акт осуществляется в месте, где находятся люди или хранится ценное имущество, либо это деяние изначально направлено на уничтожение какого-либо значимого здания, сооружения. Деяние должно устрашать население, создавать опасность гибели человека, причинения </w:t>
      </w:r>
      <w:r w:rsidRPr="00783DDC">
        <w:rPr>
          <w:rFonts w:ascii="Times New Roman" w:hAnsi="Times New Roman" w:cs="Times New Roman"/>
          <w:color w:val="000000"/>
          <w:sz w:val="28"/>
          <w:szCs w:val="28"/>
        </w:rPr>
        <w:lastRenderedPageBreak/>
        <w:t xml:space="preserve">значительного имущественного ущерба или иных тяжких последствий. </w:t>
      </w:r>
      <w:proofErr w:type="gramStart"/>
      <w:r w:rsidRPr="00783DDC">
        <w:rPr>
          <w:rFonts w:ascii="Times New Roman" w:hAnsi="Times New Roman" w:cs="Times New Roman"/>
          <w:color w:val="000000"/>
          <w:sz w:val="28"/>
          <w:szCs w:val="28"/>
        </w:rPr>
        <w:t>Опасность гибели человека, причинения значительного имущественного ущерба либо наступления иных тяжких последствий должна быть реальной, что определяется в каждом конкретном случае с учетом места, времени, орудий, средств, способа совершения преступления и других обстоятельств (данных о количестве людей, находившихся в районе взрыва, о мощности и поражающей способности использованного взрывного устройства и т.п.).</w:t>
      </w:r>
      <w:proofErr w:type="gramEnd"/>
      <w:r w:rsidRPr="00783DDC">
        <w:rPr>
          <w:rFonts w:ascii="Times New Roman" w:hAnsi="Times New Roman" w:cs="Times New Roman"/>
          <w:color w:val="000000"/>
          <w:sz w:val="28"/>
          <w:szCs w:val="28"/>
        </w:rPr>
        <w:t xml:space="preserve"> Причинение в результате террористического акта значительного имущественного ущерба квалифицируется по п. «в» </w:t>
      </w:r>
      <w:proofErr w:type="gramStart"/>
      <w:r w:rsidRPr="00783DDC">
        <w:rPr>
          <w:rFonts w:ascii="Times New Roman" w:hAnsi="Times New Roman" w:cs="Times New Roman"/>
          <w:color w:val="000000"/>
          <w:sz w:val="28"/>
          <w:szCs w:val="28"/>
        </w:rPr>
        <w:t>ч</w:t>
      </w:r>
      <w:proofErr w:type="gramEnd"/>
      <w:r w:rsidRPr="00783DDC">
        <w:rPr>
          <w:rFonts w:ascii="Times New Roman" w:hAnsi="Times New Roman" w:cs="Times New Roman"/>
          <w:color w:val="000000"/>
          <w:sz w:val="28"/>
          <w:szCs w:val="28"/>
        </w:rPr>
        <w:t xml:space="preserve">. 2 ст. 205 и дополнительной квалификации по ст. 167 УК не требует. Иные общественно опасные последствия по степени тяжести должны быть сопоставимые с опасностью гибели человека или причинения значительного имущественного ущерба. 3. В случае реального наступления общественно опасных последствий деяние будет квалифицироваться по п. «б» или «в» </w:t>
      </w:r>
      <w:proofErr w:type="gramStart"/>
      <w:r w:rsidRPr="00783DDC">
        <w:rPr>
          <w:rFonts w:ascii="Times New Roman" w:hAnsi="Times New Roman" w:cs="Times New Roman"/>
          <w:color w:val="000000"/>
          <w:sz w:val="28"/>
          <w:szCs w:val="28"/>
        </w:rPr>
        <w:t>ч</w:t>
      </w:r>
      <w:proofErr w:type="gramEnd"/>
      <w:r w:rsidRPr="00783DDC">
        <w:rPr>
          <w:rFonts w:ascii="Times New Roman" w:hAnsi="Times New Roman" w:cs="Times New Roman"/>
          <w:color w:val="000000"/>
          <w:sz w:val="28"/>
          <w:szCs w:val="28"/>
        </w:rPr>
        <w:t xml:space="preserve">. 2 ст. 205 либо по п. «б» ч. 3 ст. 205 соответственно. 4. Субъективная сторона характеризуется прямым умыслом и специальной целью — дестабилизацией деятельности органов власти или международных организаций либо оказанием воздействия на принятие решений органами власти или международными организациями. Угроза совершения действий, перечисленных в </w:t>
      </w:r>
      <w:proofErr w:type="gramStart"/>
      <w:r w:rsidRPr="00783DDC">
        <w:rPr>
          <w:rFonts w:ascii="Times New Roman" w:hAnsi="Times New Roman" w:cs="Times New Roman"/>
          <w:color w:val="000000"/>
          <w:sz w:val="28"/>
          <w:szCs w:val="28"/>
        </w:rPr>
        <w:t>ч</w:t>
      </w:r>
      <w:proofErr w:type="gramEnd"/>
      <w:r w:rsidRPr="00783DDC">
        <w:rPr>
          <w:rFonts w:ascii="Times New Roman" w:hAnsi="Times New Roman" w:cs="Times New Roman"/>
          <w:color w:val="000000"/>
          <w:sz w:val="28"/>
          <w:szCs w:val="28"/>
        </w:rPr>
        <w:t xml:space="preserve">. 1 ст. 205, влечет уголовную ответственность только, если совершается с целью оказания воздействия на принятие решений органами власти или международными организациями. 5. Субъект преступления — лицо, достигшее возраста 14 лет. 6. В случае признания террористического акта совершенным организованной группой действия всех ее членов, принимавших участие в подготовке или в совершении этого преступления, независимо от их фактической роли следует квалифицировать по соответствующей части ст. 205 без ссылки на ст. 33 УК. Действия участников террористического сообщества, террористической организации, совершивших террористический акт, надлежит квалифицировать по совокупности преступлений, предусмотренных ст. 205 и соответственно ст. 205.4, 205.5, 208 УК. 7. Причинение при террористическом акте смерти человека по неосторожности квалифицируется по п. «б» </w:t>
      </w:r>
      <w:proofErr w:type="gramStart"/>
      <w:r w:rsidRPr="00783DDC">
        <w:rPr>
          <w:rFonts w:ascii="Times New Roman" w:hAnsi="Times New Roman" w:cs="Times New Roman"/>
          <w:color w:val="000000"/>
          <w:sz w:val="28"/>
          <w:szCs w:val="28"/>
        </w:rPr>
        <w:t>ч</w:t>
      </w:r>
      <w:proofErr w:type="gramEnd"/>
      <w:r w:rsidRPr="00783DDC">
        <w:rPr>
          <w:rFonts w:ascii="Times New Roman" w:hAnsi="Times New Roman" w:cs="Times New Roman"/>
          <w:color w:val="000000"/>
          <w:sz w:val="28"/>
          <w:szCs w:val="28"/>
        </w:rPr>
        <w:t xml:space="preserve">. 2 ст. 205, умышленное — влечет ответственность по п. «б» ч. 3 ст. 205, дополнительной квалификации по ст. 105 УК не требуется. 8. К иным тяжким последствиям применительно к п. «в» </w:t>
      </w:r>
      <w:proofErr w:type="gramStart"/>
      <w:r w:rsidRPr="00783DDC">
        <w:rPr>
          <w:rFonts w:ascii="Times New Roman" w:hAnsi="Times New Roman" w:cs="Times New Roman"/>
          <w:color w:val="000000"/>
          <w:sz w:val="28"/>
          <w:szCs w:val="28"/>
        </w:rPr>
        <w:t>ч</w:t>
      </w:r>
      <w:proofErr w:type="gramEnd"/>
      <w:r w:rsidRPr="00783DDC">
        <w:rPr>
          <w:rFonts w:ascii="Times New Roman" w:hAnsi="Times New Roman" w:cs="Times New Roman"/>
          <w:color w:val="000000"/>
          <w:sz w:val="28"/>
          <w:szCs w:val="28"/>
        </w:rPr>
        <w:t xml:space="preserve">. 2 ст. 205 могут относиться, в частности, причинение тяжкого вреда здоровью хотя бы одному человеку, средней тяжести вреда здоровью двум и более лицам, дезорганизация деятельности органов государственной власти и т.д. 9. Посягательство на объекты использования атомной энергии (атомные суда, атомные станции, космические и летательные аппараты и т. п.) образует совершение взрыва, поджога и других действий, имеющих целью выведение их из строя, независимо от того, достигнута она или нет, произошло разрушение контейнера, в котором осуществляется транспортировка ядерного топлива, или нет. Под использованием ядерных материалов, радиоактивных веществ или источников радиоактивного излучения либо ядовитых, отравляющих, </w:t>
      </w:r>
      <w:r w:rsidRPr="00783DDC">
        <w:rPr>
          <w:rFonts w:ascii="Times New Roman" w:hAnsi="Times New Roman" w:cs="Times New Roman"/>
          <w:color w:val="000000"/>
          <w:sz w:val="28"/>
          <w:szCs w:val="28"/>
        </w:rPr>
        <w:lastRenderedPageBreak/>
        <w:t>токсичных, опасных химических или биологических веществ понимается их фактическое применение в процессе совершения террористического акта (например, для производства взрыва). 10. Закон предусматривает возможность освобождения от уголовной ответственности за подготовку к террористическому акту при наличии двух условий, закрепленных в примечании к ст. 205. Третий комментарий к статье 205 УК РФ 1. Данная норма в Уголовном кодексе выступает важной составной частью правового регулирования борьбы с таким масштабным и исключительно опасным явлением, как терроризм. Терроризм не имеет аналогов по степени общественной опасности содеянного, чудовищности методов и средств достижения преступного результата. Терроризм превратился в мировую проблему, а борьба с ним потребовала разработки специальных законодательных актов во многих странах. В России 10 марта 2006 г. вступил в действие Федеральный закон "О противодействии терроризму" (ред. от 08.11.2011). Он определяет: "Терроризм - идеология насилия и практика воздействия на принятие решений органами государственной власти, органами местного самоуправления или международными организациями, связанные с устрашением населения и (или) иными формами противоправных насильственных действий" (Российская газета. 2006. 10 марта). Законодатель снял расширительное понятие терроризма, которое содержалось в предшествующем Законе "О борьбе с терроризмом" (1998 г.). Терроризм, по мысли законодателя, явление политическое, т.е. отражает в себе идеологию и практику насилия с целью оказать воздействие на принятие решения органами государственной власти. Положения специального Закона нашли отражение в УК РФ в соответствии с Федеральным законом от 27 июля 2006 г. (Российская газета. 2006. 29 июля). Для применения данной нормы необходимо изучить Постановление Пленума Верховного Суда РФ от 09.02.2012 N 1 "О некоторых вопросах судебной практики по уголовным делам о преступлениях террористической направленности". 2. Объектом данного преступления выступает общественная безопасность, включая нормальное функционирование конституционных органов власти и международных организаций, а также жизнь и здоровье граждан, собственность всех видов. Появление данной статьи ставит в перспективе вопрос о локальном системном изменении Уголовного кодекса, поскольку террористический акт является наиболее общественно опасной формой экстремизма, а нормы об ответственности за экстремизм (ст. ст. 282, 282.1, 282.2) находятся в гл. 29 УК, которая предусматривает ответственность за преступления против основ конституционного строя и безопасности государства. Потерпевшими при террористическом акте могут быть представители органов власти, международных организаций и другие граждане, не наделенные указанными полномочиями. 3. Объективная сторона (</w:t>
      </w:r>
      <w:proofErr w:type="gramStart"/>
      <w:r w:rsidRPr="00783DDC">
        <w:rPr>
          <w:rFonts w:ascii="Times New Roman" w:hAnsi="Times New Roman" w:cs="Times New Roman"/>
          <w:color w:val="000000"/>
          <w:sz w:val="28"/>
          <w:szCs w:val="28"/>
        </w:rPr>
        <w:t>ч</w:t>
      </w:r>
      <w:proofErr w:type="gramEnd"/>
      <w:r w:rsidRPr="00783DDC">
        <w:rPr>
          <w:rFonts w:ascii="Times New Roman" w:hAnsi="Times New Roman" w:cs="Times New Roman"/>
          <w:color w:val="000000"/>
          <w:sz w:val="28"/>
          <w:szCs w:val="28"/>
        </w:rPr>
        <w:t xml:space="preserve">. 1) данного преступления выражается в совершении: - взрыва, поджога и иных действий, устрашающих население и создающих опасность гибели человека, причинения значительного имущественного ущерба либо наступления иных тяжких последствий; - угрозы совершения указанных </w:t>
      </w:r>
      <w:r w:rsidRPr="00783DDC">
        <w:rPr>
          <w:rFonts w:ascii="Times New Roman" w:hAnsi="Times New Roman" w:cs="Times New Roman"/>
          <w:color w:val="000000"/>
          <w:sz w:val="28"/>
          <w:szCs w:val="28"/>
        </w:rPr>
        <w:lastRenderedPageBreak/>
        <w:t xml:space="preserve">действий. Под иными устрашающими действиями следует понимать такие </w:t>
      </w:r>
      <w:proofErr w:type="spellStart"/>
      <w:r w:rsidRPr="00783DDC">
        <w:rPr>
          <w:rFonts w:ascii="Times New Roman" w:hAnsi="Times New Roman" w:cs="Times New Roman"/>
          <w:color w:val="000000"/>
          <w:sz w:val="28"/>
          <w:szCs w:val="28"/>
        </w:rPr>
        <w:t>общеопасные</w:t>
      </w:r>
      <w:proofErr w:type="spellEnd"/>
      <w:r w:rsidRPr="00783DDC">
        <w:rPr>
          <w:rFonts w:ascii="Times New Roman" w:hAnsi="Times New Roman" w:cs="Times New Roman"/>
          <w:color w:val="000000"/>
          <w:sz w:val="28"/>
          <w:szCs w:val="28"/>
        </w:rPr>
        <w:t xml:space="preserve"> и масштабные деяния, которые сходны (подобны) взрыву или поджогу: организация обвалов, затоплений, камнепадов в горах, радиационное заражение местности, отравление водоемов, распространение эпидемий, эпизоотий и т.п. Преступление окончено с момента совершения указанных действий. Угроза как признак объективной стороны связана с доведением информации, которая несет в себе психическое устрашающее воздействие на окружающих, органы государственной власти, если она воспринимается как реальная. Способ доведения угрозы значения для квалификации не имеет (устно, письменно, через других лиц, в СМИ, Интернете и т.д.). 4. Субъективная сторона террористического акта характеризуется виной в форме прямого умысла и специальной целью - воздействие на принятие решения органами власти или международными организациями. Диапазон требований в русле указанной цели может быть весьма широким: отделение какого-либо региона из состава России, выселение лиц какой-либо национальности из конкретной местности, требование выпустить из мест лишения свободы определенную группу преступников, изменить законодательные акты или подзаконные правовые нормы в интересах преступного элемента и т.п. 5. Субъектом данного преступления может быть любое вменяемое лицо, достигшее 14-летнего возраста. Квалификационный состав террористического акта (</w:t>
      </w:r>
      <w:proofErr w:type="gramStart"/>
      <w:r w:rsidRPr="00783DDC">
        <w:rPr>
          <w:rFonts w:ascii="Times New Roman" w:hAnsi="Times New Roman" w:cs="Times New Roman"/>
          <w:color w:val="000000"/>
          <w:sz w:val="28"/>
          <w:szCs w:val="28"/>
        </w:rPr>
        <w:t>ч</w:t>
      </w:r>
      <w:proofErr w:type="gramEnd"/>
      <w:r w:rsidRPr="00783DDC">
        <w:rPr>
          <w:rFonts w:ascii="Times New Roman" w:hAnsi="Times New Roman" w:cs="Times New Roman"/>
          <w:color w:val="000000"/>
          <w:sz w:val="28"/>
          <w:szCs w:val="28"/>
        </w:rPr>
        <w:t xml:space="preserve">. 2 ст. 205 УК) включает в себя такие отягчающие вину обстоятельства, как: а) совершение его группой лиц по предварительному сговору или организованной группой; б) повлекшие по неосторожности смерть человека; в) повлекшие причинение значительного имущественного ущерба либо наступление иных тяжких последствий. Понятие группы лиц, совершающих преступление по предварительному сговору, дается в </w:t>
      </w:r>
      <w:proofErr w:type="gramStart"/>
      <w:r w:rsidRPr="00783DDC">
        <w:rPr>
          <w:rFonts w:ascii="Times New Roman" w:hAnsi="Times New Roman" w:cs="Times New Roman"/>
          <w:color w:val="000000"/>
          <w:sz w:val="28"/>
          <w:szCs w:val="28"/>
        </w:rPr>
        <w:t>ч</w:t>
      </w:r>
      <w:proofErr w:type="gramEnd"/>
      <w:r w:rsidRPr="00783DDC">
        <w:rPr>
          <w:rFonts w:ascii="Times New Roman" w:hAnsi="Times New Roman" w:cs="Times New Roman"/>
          <w:color w:val="000000"/>
          <w:sz w:val="28"/>
          <w:szCs w:val="28"/>
        </w:rPr>
        <w:t xml:space="preserve">. 2 ст. 35 УК. При совершении террористического акта бандой или преступным сообществом действия виновных квалифицируются по совокупности преступлений (ст. ст. 205 и 208 или 209 УК). В п. "в" </w:t>
      </w:r>
      <w:proofErr w:type="gramStart"/>
      <w:r w:rsidRPr="00783DDC">
        <w:rPr>
          <w:rFonts w:ascii="Times New Roman" w:hAnsi="Times New Roman" w:cs="Times New Roman"/>
          <w:color w:val="000000"/>
          <w:sz w:val="28"/>
          <w:szCs w:val="28"/>
        </w:rPr>
        <w:t>ч</w:t>
      </w:r>
      <w:proofErr w:type="gramEnd"/>
      <w:r w:rsidRPr="00783DDC">
        <w:rPr>
          <w:rFonts w:ascii="Times New Roman" w:hAnsi="Times New Roman" w:cs="Times New Roman"/>
          <w:color w:val="000000"/>
          <w:sz w:val="28"/>
          <w:szCs w:val="28"/>
        </w:rPr>
        <w:t xml:space="preserve">. 2 ст. 205 речь идет о применении оружия, понятие которого дается в ФЗ от 13 декабря 1996 г. "Об оружии" (ред. от 10.07.2012). Причинение смерти по неосторожности рассмотрено в комментарии к ст. 109 УК. Причинение значительного имущественного ущерба либо наступление иных тяжких последствий - оценочные категории. Значительным может быть признан ущерб по одному или совокупности критериев, в основе которых лежат: стоимость и количество предметов, размер упущенной выгоды, размер материальных затрат на восстановление или ремонт и т.п. Дополнительной квалификации по ст. 167 УК не требуется. Тяжкие последствия могут выразиться в причинении вреда здоровью различной тяжести, нагнетании паники в общественном сознании, повлекшей массовую миграцию с определенной территории, и т.п. </w:t>
      </w:r>
      <w:proofErr w:type="gramStart"/>
      <w:r w:rsidRPr="00783DDC">
        <w:rPr>
          <w:rFonts w:ascii="Times New Roman" w:hAnsi="Times New Roman" w:cs="Times New Roman"/>
          <w:color w:val="000000"/>
          <w:sz w:val="28"/>
          <w:szCs w:val="28"/>
        </w:rPr>
        <w:t xml:space="preserve">Верховный суд Татарстана вынес приговор четырем членам террористической организации "Исламский </w:t>
      </w:r>
      <w:proofErr w:type="spellStart"/>
      <w:r w:rsidRPr="00783DDC">
        <w:rPr>
          <w:rFonts w:ascii="Times New Roman" w:hAnsi="Times New Roman" w:cs="Times New Roman"/>
          <w:color w:val="000000"/>
          <w:sz w:val="28"/>
          <w:szCs w:val="28"/>
        </w:rPr>
        <w:t>джамаат</w:t>
      </w:r>
      <w:proofErr w:type="spellEnd"/>
      <w:r w:rsidRPr="00783DDC">
        <w:rPr>
          <w:rFonts w:ascii="Times New Roman" w:hAnsi="Times New Roman" w:cs="Times New Roman"/>
          <w:color w:val="000000"/>
          <w:sz w:val="28"/>
          <w:szCs w:val="28"/>
        </w:rPr>
        <w:t>", совершившим террористические акты на территории Татарстана и соседних Кировской и Ульяновской областях и в Башкирии.</w:t>
      </w:r>
      <w:proofErr w:type="gramEnd"/>
      <w:r w:rsidRPr="00783DDC">
        <w:rPr>
          <w:rFonts w:ascii="Times New Roman" w:hAnsi="Times New Roman" w:cs="Times New Roman"/>
          <w:color w:val="000000"/>
          <w:sz w:val="28"/>
          <w:szCs w:val="28"/>
        </w:rPr>
        <w:t xml:space="preserve"> Осужденные </w:t>
      </w:r>
      <w:proofErr w:type="spellStart"/>
      <w:r w:rsidRPr="00783DDC">
        <w:rPr>
          <w:rFonts w:ascii="Times New Roman" w:hAnsi="Times New Roman" w:cs="Times New Roman"/>
          <w:color w:val="000000"/>
          <w:sz w:val="28"/>
          <w:szCs w:val="28"/>
        </w:rPr>
        <w:t>Хайруллин</w:t>
      </w:r>
      <w:proofErr w:type="spellEnd"/>
      <w:r w:rsidRPr="00783DDC">
        <w:rPr>
          <w:rFonts w:ascii="Times New Roman" w:hAnsi="Times New Roman" w:cs="Times New Roman"/>
          <w:color w:val="000000"/>
          <w:sz w:val="28"/>
          <w:szCs w:val="28"/>
        </w:rPr>
        <w:t xml:space="preserve">, Зиннуров, </w:t>
      </w:r>
      <w:proofErr w:type="spellStart"/>
      <w:r w:rsidRPr="00783DDC">
        <w:rPr>
          <w:rFonts w:ascii="Times New Roman" w:hAnsi="Times New Roman" w:cs="Times New Roman"/>
          <w:color w:val="000000"/>
          <w:sz w:val="28"/>
          <w:szCs w:val="28"/>
        </w:rPr>
        <w:t>Данчаев</w:t>
      </w:r>
      <w:proofErr w:type="spellEnd"/>
      <w:r w:rsidRPr="00783DDC">
        <w:rPr>
          <w:rFonts w:ascii="Times New Roman" w:hAnsi="Times New Roman" w:cs="Times New Roman"/>
          <w:color w:val="000000"/>
          <w:sz w:val="28"/>
          <w:szCs w:val="28"/>
        </w:rPr>
        <w:t xml:space="preserve"> и </w:t>
      </w:r>
      <w:proofErr w:type="spellStart"/>
      <w:r w:rsidRPr="00783DDC">
        <w:rPr>
          <w:rFonts w:ascii="Times New Roman" w:hAnsi="Times New Roman" w:cs="Times New Roman"/>
          <w:color w:val="000000"/>
          <w:sz w:val="28"/>
          <w:szCs w:val="28"/>
        </w:rPr>
        <w:t>Атуев</w:t>
      </w:r>
      <w:proofErr w:type="spellEnd"/>
      <w:r w:rsidRPr="00783DDC">
        <w:rPr>
          <w:rFonts w:ascii="Times New Roman" w:hAnsi="Times New Roman" w:cs="Times New Roman"/>
          <w:color w:val="000000"/>
          <w:sz w:val="28"/>
          <w:szCs w:val="28"/>
        </w:rPr>
        <w:t xml:space="preserve"> подрывали ЛЭП и </w:t>
      </w:r>
      <w:r w:rsidRPr="00783DDC">
        <w:rPr>
          <w:rFonts w:ascii="Times New Roman" w:hAnsi="Times New Roman" w:cs="Times New Roman"/>
          <w:color w:val="000000"/>
          <w:sz w:val="28"/>
          <w:szCs w:val="28"/>
        </w:rPr>
        <w:lastRenderedPageBreak/>
        <w:t xml:space="preserve">газораспределительные станции в тесном контакте с чеченскими боевиками, получая от незаконных вооруженных формирований оружие и взрывчатку, инструкции по подготовке и совершению терактов. </w:t>
      </w:r>
      <w:proofErr w:type="spellStart"/>
      <w:r w:rsidRPr="00783DDC">
        <w:rPr>
          <w:rFonts w:ascii="Times New Roman" w:hAnsi="Times New Roman" w:cs="Times New Roman"/>
          <w:color w:val="000000"/>
          <w:sz w:val="28"/>
          <w:szCs w:val="28"/>
        </w:rPr>
        <w:t>Хайруллин</w:t>
      </w:r>
      <w:proofErr w:type="spellEnd"/>
      <w:r w:rsidRPr="00783DDC">
        <w:rPr>
          <w:rFonts w:ascii="Times New Roman" w:hAnsi="Times New Roman" w:cs="Times New Roman"/>
          <w:color w:val="000000"/>
          <w:sz w:val="28"/>
          <w:szCs w:val="28"/>
        </w:rPr>
        <w:t xml:space="preserve"> приговорен к 17 годам лишения свободы, а его единомышленник Зиннуров - к 12 годам с отбыванием наказания в колонии строгого режима. </w:t>
      </w:r>
      <w:proofErr w:type="spellStart"/>
      <w:r w:rsidRPr="00783DDC">
        <w:rPr>
          <w:rFonts w:ascii="Times New Roman" w:hAnsi="Times New Roman" w:cs="Times New Roman"/>
          <w:color w:val="000000"/>
          <w:sz w:val="28"/>
          <w:szCs w:val="28"/>
        </w:rPr>
        <w:t>Данчаеву</w:t>
      </w:r>
      <w:proofErr w:type="spellEnd"/>
      <w:r w:rsidRPr="00783DDC">
        <w:rPr>
          <w:rFonts w:ascii="Times New Roman" w:hAnsi="Times New Roman" w:cs="Times New Roman"/>
          <w:color w:val="000000"/>
          <w:sz w:val="28"/>
          <w:szCs w:val="28"/>
        </w:rPr>
        <w:t xml:space="preserve"> и </w:t>
      </w:r>
      <w:proofErr w:type="spellStart"/>
      <w:r w:rsidRPr="00783DDC">
        <w:rPr>
          <w:rFonts w:ascii="Times New Roman" w:hAnsi="Times New Roman" w:cs="Times New Roman"/>
          <w:color w:val="000000"/>
          <w:sz w:val="28"/>
          <w:szCs w:val="28"/>
        </w:rPr>
        <w:t>Атуеву</w:t>
      </w:r>
      <w:proofErr w:type="spellEnd"/>
      <w:r w:rsidRPr="00783DDC">
        <w:rPr>
          <w:rFonts w:ascii="Times New Roman" w:hAnsi="Times New Roman" w:cs="Times New Roman"/>
          <w:color w:val="000000"/>
          <w:sz w:val="28"/>
          <w:szCs w:val="28"/>
        </w:rPr>
        <w:t xml:space="preserve"> суд назначил наказание в виде трех с половиной лет лишения свободы с отбыванием в колонии общего режима. Присяжные в обвинительном вердикте отметили, что подсудимые заслуживают снисхождения - у них есть малолетние дети, они признали свою вину и активно сотрудничали в ходе предварительного следствия. Верховный Суд РФ 19 августа 2008 г. признал вынесенный приговор обоснованным (см.: Терроризм в приговоре // Российская газета. 2008. 20 августа). Особо квалифицированный состав террористического акта (ч. 3 ст. 205 УК) предусматривает ответственность за деяния, предусмотренные ч. ч. 1 и 2 данной статьи, если они: а) сопряжены с посягательством на объекты использования атомной </w:t>
      </w:r>
      <w:proofErr w:type="gramStart"/>
      <w:r w:rsidRPr="00783DDC">
        <w:rPr>
          <w:rFonts w:ascii="Times New Roman" w:hAnsi="Times New Roman" w:cs="Times New Roman"/>
          <w:color w:val="000000"/>
          <w:sz w:val="28"/>
          <w:szCs w:val="28"/>
        </w:rPr>
        <w:t>энергии</w:t>
      </w:r>
      <w:proofErr w:type="gramEnd"/>
      <w:r w:rsidRPr="00783DDC">
        <w:rPr>
          <w:rFonts w:ascii="Times New Roman" w:hAnsi="Times New Roman" w:cs="Times New Roman"/>
          <w:color w:val="000000"/>
          <w:sz w:val="28"/>
          <w:szCs w:val="28"/>
        </w:rPr>
        <w:t xml:space="preserve"> либо с использованием ядерных материалов, радиоактивных веществ или источников радиоактивного излучения либо ядовитых, отравляющих, токсичных, опасных химических или биологических веществ; б) повлекли умышленное причинение смерти человеку. Отягчающее обстоятельство, предусмотренное п. "а", особенно актуально в наш век технического прогресса, разработки новых высоких технологий, которыми могут воспользоваться террористы. Терроризм ядерный, химический, биологический пока во многом рассматриваются как потенциальные угрозы будущего. Однако отдельные проявления уже фиксировались в мировой практике. </w:t>
      </w:r>
      <w:proofErr w:type="gramStart"/>
      <w:r w:rsidRPr="00783DDC">
        <w:rPr>
          <w:rFonts w:ascii="Times New Roman" w:hAnsi="Times New Roman" w:cs="Times New Roman"/>
          <w:color w:val="000000"/>
          <w:sz w:val="28"/>
          <w:szCs w:val="28"/>
        </w:rPr>
        <w:t xml:space="preserve">Распространение конвертов со спорами сибирской язвы в октябре 2001 г. в США наглядно продемонстрировало высочайшую общественную опасность терроризма этого вида и при этом простоту его применения, в том числе в международных масштабах (Казакова В.А., </w:t>
      </w:r>
      <w:proofErr w:type="spellStart"/>
      <w:r w:rsidRPr="00783DDC">
        <w:rPr>
          <w:rFonts w:ascii="Times New Roman" w:hAnsi="Times New Roman" w:cs="Times New Roman"/>
          <w:color w:val="000000"/>
          <w:sz w:val="28"/>
          <w:szCs w:val="28"/>
        </w:rPr>
        <w:t>Михлин</w:t>
      </w:r>
      <w:proofErr w:type="spellEnd"/>
      <w:r w:rsidRPr="00783DDC">
        <w:rPr>
          <w:rFonts w:ascii="Times New Roman" w:hAnsi="Times New Roman" w:cs="Times New Roman"/>
          <w:color w:val="000000"/>
          <w:sz w:val="28"/>
          <w:szCs w:val="28"/>
        </w:rPr>
        <w:t xml:space="preserve"> А.С. Уголовно-правовой анализ преступлений террористического характера // Терроризм: правовые аспекты противодействия.</w:t>
      </w:r>
      <w:proofErr w:type="gramEnd"/>
      <w:r w:rsidRPr="00783DDC">
        <w:rPr>
          <w:rFonts w:ascii="Times New Roman" w:hAnsi="Times New Roman" w:cs="Times New Roman"/>
          <w:color w:val="000000"/>
          <w:sz w:val="28"/>
          <w:szCs w:val="28"/>
        </w:rPr>
        <w:t xml:space="preserve"> М.: </w:t>
      </w:r>
      <w:proofErr w:type="spellStart"/>
      <w:r w:rsidRPr="00783DDC">
        <w:rPr>
          <w:rFonts w:ascii="Times New Roman" w:hAnsi="Times New Roman" w:cs="Times New Roman"/>
          <w:color w:val="000000"/>
          <w:sz w:val="28"/>
          <w:szCs w:val="28"/>
        </w:rPr>
        <w:t>Эксмо</w:t>
      </w:r>
      <w:proofErr w:type="spellEnd"/>
      <w:r w:rsidRPr="00783DDC">
        <w:rPr>
          <w:rFonts w:ascii="Times New Roman" w:hAnsi="Times New Roman" w:cs="Times New Roman"/>
          <w:color w:val="000000"/>
          <w:sz w:val="28"/>
          <w:szCs w:val="28"/>
        </w:rPr>
        <w:t xml:space="preserve">, 2007. </w:t>
      </w:r>
      <w:proofErr w:type="gramStart"/>
      <w:r w:rsidRPr="00783DDC">
        <w:rPr>
          <w:rFonts w:ascii="Times New Roman" w:hAnsi="Times New Roman" w:cs="Times New Roman"/>
          <w:color w:val="000000"/>
          <w:sz w:val="28"/>
          <w:szCs w:val="28"/>
        </w:rPr>
        <w:t>С. 231).</w:t>
      </w:r>
      <w:proofErr w:type="gramEnd"/>
      <w:r w:rsidRPr="00783DDC">
        <w:rPr>
          <w:rFonts w:ascii="Times New Roman" w:hAnsi="Times New Roman" w:cs="Times New Roman"/>
          <w:color w:val="000000"/>
          <w:sz w:val="28"/>
          <w:szCs w:val="28"/>
        </w:rPr>
        <w:t xml:space="preserve"> Американским следователям удалось собрать все доказательства вины биолога Брюса </w:t>
      </w:r>
      <w:proofErr w:type="spellStart"/>
      <w:r w:rsidRPr="00783DDC">
        <w:rPr>
          <w:rFonts w:ascii="Times New Roman" w:hAnsi="Times New Roman" w:cs="Times New Roman"/>
          <w:color w:val="000000"/>
          <w:sz w:val="28"/>
          <w:szCs w:val="28"/>
        </w:rPr>
        <w:t>Айвенса</w:t>
      </w:r>
      <w:proofErr w:type="spellEnd"/>
      <w:r w:rsidRPr="00783DDC">
        <w:rPr>
          <w:rFonts w:ascii="Times New Roman" w:hAnsi="Times New Roman" w:cs="Times New Roman"/>
          <w:color w:val="000000"/>
          <w:sz w:val="28"/>
          <w:szCs w:val="28"/>
        </w:rPr>
        <w:t xml:space="preserve">, рассылавшего в США осенью 2001 года письма с сибирской язвой. Установлено, что он работал один, без сообщников. </w:t>
      </w:r>
      <w:proofErr w:type="spellStart"/>
      <w:r w:rsidRPr="00783DDC">
        <w:rPr>
          <w:rFonts w:ascii="Times New Roman" w:hAnsi="Times New Roman" w:cs="Times New Roman"/>
          <w:color w:val="000000"/>
          <w:sz w:val="28"/>
          <w:szCs w:val="28"/>
        </w:rPr>
        <w:t>Айвенс</w:t>
      </w:r>
      <w:proofErr w:type="spellEnd"/>
      <w:r w:rsidRPr="00783DDC">
        <w:rPr>
          <w:rFonts w:ascii="Times New Roman" w:hAnsi="Times New Roman" w:cs="Times New Roman"/>
          <w:color w:val="000000"/>
          <w:sz w:val="28"/>
          <w:szCs w:val="28"/>
        </w:rPr>
        <w:t xml:space="preserve"> покончил с собой, приняв кучу таблеток до визита к нему сотрудников прокуратуры. Ученому должны были предъявить официальное обвинение в убийстве пятерых человек. Семь лет назад </w:t>
      </w:r>
      <w:proofErr w:type="spellStart"/>
      <w:r w:rsidRPr="00783DDC">
        <w:rPr>
          <w:rFonts w:ascii="Times New Roman" w:hAnsi="Times New Roman" w:cs="Times New Roman"/>
          <w:color w:val="000000"/>
          <w:sz w:val="28"/>
          <w:szCs w:val="28"/>
        </w:rPr>
        <w:t>Айвенс</w:t>
      </w:r>
      <w:proofErr w:type="spellEnd"/>
      <w:r w:rsidRPr="00783DDC">
        <w:rPr>
          <w:rFonts w:ascii="Times New Roman" w:hAnsi="Times New Roman" w:cs="Times New Roman"/>
          <w:color w:val="000000"/>
          <w:sz w:val="28"/>
          <w:szCs w:val="28"/>
        </w:rPr>
        <w:t xml:space="preserve">, возглавлявший правительственную лабораторию биологической защиты, стал рассылать по стране почтовые конверты с белым порошком, в котором содержались смертельные споры сибирской язвы. Адресатами были редакции крупнейших газет и государственные учреждения. Помимо пятерых погибших еще десятки человек получили инфекцию и были вынуждены пройти длительный курс лечения. В официальном некрологе по поводу смерти </w:t>
      </w:r>
      <w:proofErr w:type="spellStart"/>
      <w:r w:rsidRPr="00783DDC">
        <w:rPr>
          <w:rFonts w:ascii="Times New Roman" w:hAnsi="Times New Roman" w:cs="Times New Roman"/>
          <w:color w:val="000000"/>
          <w:sz w:val="28"/>
          <w:szCs w:val="28"/>
        </w:rPr>
        <w:t>Айвенса</w:t>
      </w:r>
      <w:proofErr w:type="spellEnd"/>
      <w:r w:rsidRPr="00783DDC">
        <w:rPr>
          <w:rFonts w:ascii="Times New Roman" w:hAnsi="Times New Roman" w:cs="Times New Roman"/>
          <w:color w:val="000000"/>
          <w:sz w:val="28"/>
          <w:szCs w:val="28"/>
        </w:rPr>
        <w:t xml:space="preserve"> вообще не говорится, что ученый ушел из жизни добровольно. </w:t>
      </w:r>
      <w:proofErr w:type="gramStart"/>
      <w:r w:rsidRPr="00783DDC">
        <w:rPr>
          <w:rFonts w:ascii="Times New Roman" w:hAnsi="Times New Roman" w:cs="Times New Roman"/>
          <w:color w:val="000000"/>
          <w:sz w:val="28"/>
          <w:szCs w:val="28"/>
        </w:rPr>
        <w:t>До сих пор засекречена даже его фотография (Письма с сибирской язвой рассылал в США секретный биолог?</w:t>
      </w:r>
      <w:proofErr w:type="gramEnd"/>
      <w:r w:rsidRPr="00783DDC">
        <w:rPr>
          <w:rFonts w:ascii="Times New Roman" w:hAnsi="Times New Roman" w:cs="Times New Roman"/>
          <w:color w:val="000000"/>
          <w:sz w:val="28"/>
          <w:szCs w:val="28"/>
        </w:rPr>
        <w:t xml:space="preserve"> // </w:t>
      </w:r>
      <w:proofErr w:type="gramStart"/>
      <w:r w:rsidRPr="00783DDC">
        <w:rPr>
          <w:rFonts w:ascii="Times New Roman" w:hAnsi="Times New Roman" w:cs="Times New Roman"/>
          <w:color w:val="000000"/>
          <w:sz w:val="28"/>
          <w:szCs w:val="28"/>
        </w:rPr>
        <w:t>Комсомольская</w:t>
      </w:r>
      <w:proofErr w:type="gramEnd"/>
      <w:r w:rsidRPr="00783DDC">
        <w:rPr>
          <w:rFonts w:ascii="Times New Roman" w:hAnsi="Times New Roman" w:cs="Times New Roman"/>
          <w:color w:val="000000"/>
          <w:sz w:val="28"/>
          <w:szCs w:val="28"/>
        </w:rPr>
        <w:t xml:space="preserve"> правда. 2008. 2 августа; Выявлен отравитель </w:t>
      </w:r>
      <w:r w:rsidRPr="00783DDC">
        <w:rPr>
          <w:rFonts w:ascii="Times New Roman" w:hAnsi="Times New Roman" w:cs="Times New Roman"/>
          <w:color w:val="000000"/>
          <w:sz w:val="28"/>
          <w:szCs w:val="28"/>
        </w:rPr>
        <w:lastRenderedPageBreak/>
        <w:t>Америки // Комсомольская правда. 2008. 8 августа). Умышленное причинение смерти как квалифицированный состав террористического акта рассматривается в комментарии к ст. 105 УК. В этом случае дополнительной квалификации по ст. 105 не требуется (по разъяснению Пленума Верховного Суда РФ). Примечание к ст. 205 УК выступает одним из факторов мотивации прекращения террористического акта лицом, которое участвовало в его подготовке, но своевременным предупреждением органов власти или иным способом способствовало предотвращению осуществления террористического акта. В этом случае оно освобождается от уголовной ответственности, если в действиях этого лица не содержится иного состава преступления. По объективным признакам состава террористический акт близок к диверсии (ст. 281 УК). Отличаются они друг от друга по направленности действий и целям. Если направленность диверсии - это экономическая безопасность и обороноспособность, то направленность террористического акта - воздействие на принятие решения органами власти или международными организациями. Поскольку объективные признаки террористического акта и диверсии во многом сходны, то при наличии широкого диапазона мотивов и целей не исключена возможность идеальной совокупности указанных преступлений.</w:t>
      </w:r>
      <w:r w:rsidRPr="00783DDC">
        <w:rPr>
          <w:rFonts w:ascii="Times New Roman" w:hAnsi="Times New Roman" w:cs="Times New Roman"/>
          <w:color w:val="000000"/>
          <w:sz w:val="28"/>
          <w:szCs w:val="28"/>
        </w:rPr>
        <w:br/>
      </w:r>
    </w:p>
    <w:p w:rsidR="00C17A11" w:rsidRDefault="00C17A11" w:rsidP="00C17A11">
      <w:pPr>
        <w:rPr>
          <w:rFonts w:ascii="Tahoma" w:hAnsi="Tahoma" w:cs="Tahoma"/>
          <w:color w:val="000000"/>
          <w:sz w:val="21"/>
          <w:szCs w:val="21"/>
        </w:rPr>
      </w:pPr>
    </w:p>
    <w:p w:rsidR="008E63EF" w:rsidRDefault="00C17A11" w:rsidP="00C17A11">
      <w:pPr>
        <w:rPr>
          <w:rFonts w:ascii="Times New Roman" w:hAnsi="Times New Roman" w:cs="Times New Roman"/>
          <w:b/>
          <w:color w:val="000000"/>
          <w:sz w:val="28"/>
          <w:szCs w:val="28"/>
        </w:rPr>
      </w:pPr>
      <w:r w:rsidRPr="00C17A11">
        <w:rPr>
          <w:rFonts w:ascii="Times New Roman" w:hAnsi="Times New Roman" w:cs="Times New Roman"/>
          <w:b/>
          <w:color w:val="000000"/>
          <w:sz w:val="28"/>
          <w:szCs w:val="28"/>
        </w:rPr>
        <w:t>Статья 281 УК РФ</w:t>
      </w:r>
      <w:r w:rsidR="008E63EF" w:rsidRPr="008E63EF">
        <w:rPr>
          <w:rFonts w:ascii="Times New Roman" w:hAnsi="Times New Roman" w:cs="Times New Roman"/>
          <w:b/>
          <w:color w:val="000000"/>
          <w:sz w:val="28"/>
          <w:szCs w:val="28"/>
        </w:rPr>
        <w:t xml:space="preserve"> </w:t>
      </w:r>
    </w:p>
    <w:p w:rsidR="00C17A11" w:rsidRDefault="008E63EF" w:rsidP="00C17A11">
      <w:pPr>
        <w:rPr>
          <w:rFonts w:ascii="Times New Roman" w:hAnsi="Times New Roman" w:cs="Times New Roman"/>
          <w:color w:val="000000"/>
          <w:sz w:val="28"/>
          <w:szCs w:val="28"/>
        </w:rPr>
      </w:pPr>
      <w:r w:rsidRPr="00C17A11">
        <w:rPr>
          <w:rFonts w:ascii="Times New Roman" w:hAnsi="Times New Roman" w:cs="Times New Roman"/>
          <w:b/>
          <w:color w:val="000000"/>
          <w:sz w:val="28"/>
          <w:szCs w:val="28"/>
        </w:rPr>
        <w:t>Диверсия</w:t>
      </w:r>
      <w:r w:rsidRPr="00C17A11">
        <w:rPr>
          <w:rFonts w:ascii="Times New Roman" w:hAnsi="Times New Roman" w:cs="Times New Roman"/>
          <w:b/>
          <w:color w:val="000000"/>
          <w:sz w:val="28"/>
          <w:szCs w:val="28"/>
        </w:rPr>
        <w:br/>
      </w:r>
      <w:r w:rsidR="00C17A11" w:rsidRPr="00C17A11">
        <w:rPr>
          <w:rFonts w:ascii="Times New Roman" w:hAnsi="Times New Roman" w:cs="Times New Roman"/>
          <w:color w:val="000000"/>
          <w:sz w:val="28"/>
          <w:szCs w:val="28"/>
        </w:rPr>
        <w:t>1.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либо на нанесение вреда здоровью людей и (или) компонентам природной среды, если эти действия совершены в целях подрыва экономической безопасности и (</w:t>
      </w:r>
      <w:proofErr w:type="gramStart"/>
      <w:r w:rsidR="00C17A11" w:rsidRPr="00C17A11">
        <w:rPr>
          <w:rFonts w:ascii="Times New Roman" w:hAnsi="Times New Roman" w:cs="Times New Roman"/>
          <w:color w:val="000000"/>
          <w:sz w:val="28"/>
          <w:szCs w:val="28"/>
        </w:rPr>
        <w:t xml:space="preserve">или) </w:t>
      </w:r>
      <w:proofErr w:type="gramEnd"/>
      <w:r w:rsidR="00C17A11" w:rsidRPr="00C17A11">
        <w:rPr>
          <w:rFonts w:ascii="Times New Roman" w:hAnsi="Times New Roman" w:cs="Times New Roman"/>
          <w:color w:val="000000"/>
          <w:sz w:val="28"/>
          <w:szCs w:val="28"/>
        </w:rPr>
        <w:t xml:space="preserve">обороноспособности Российской Федерации, - наказывается лишением свободы на срок от десяти до двадцати лет. </w:t>
      </w:r>
    </w:p>
    <w:p w:rsidR="00C17A11" w:rsidRDefault="00C17A11" w:rsidP="00C17A11">
      <w:pPr>
        <w:rPr>
          <w:rFonts w:ascii="Times New Roman" w:hAnsi="Times New Roman" w:cs="Times New Roman"/>
          <w:color w:val="000000"/>
          <w:sz w:val="28"/>
          <w:szCs w:val="28"/>
        </w:rPr>
      </w:pPr>
      <w:r w:rsidRPr="00C17A11">
        <w:rPr>
          <w:rFonts w:ascii="Times New Roman" w:hAnsi="Times New Roman" w:cs="Times New Roman"/>
          <w:color w:val="000000"/>
          <w:sz w:val="28"/>
          <w:szCs w:val="28"/>
        </w:rPr>
        <w:t xml:space="preserve">2. Те же деяния: а) совершенные группой лиц по предварительному сговору или организованной группой; б) повлекшие причинение значительного имущественного ущерба либо наступление иных тяжких последствий; </w:t>
      </w:r>
      <w:proofErr w:type="gramStart"/>
      <w:r w:rsidRPr="00C17A11">
        <w:rPr>
          <w:rFonts w:ascii="Times New Roman" w:hAnsi="Times New Roman" w:cs="Times New Roman"/>
          <w:color w:val="000000"/>
          <w:sz w:val="28"/>
          <w:szCs w:val="28"/>
        </w:rPr>
        <w:t xml:space="preserve">в) сопряженные с посягательством на объекты федерального органа исполнительной власти в области обороны, Вооруженных Сил Российской Федерации, войск национальной гвардии Российской Федерации, органов государственной власти, привлекаемых для выполнения отдельных задач в области обороны, а также на объекты топливно-энергетического комплекса и организаций оборонно-промышленного комплекса, - наказываются лишением свободы на срок от двенадцати до двадцати лет. </w:t>
      </w:r>
      <w:proofErr w:type="gramEnd"/>
    </w:p>
    <w:p w:rsidR="00C17A11" w:rsidRDefault="00C17A11" w:rsidP="00C17A11">
      <w:pPr>
        <w:rPr>
          <w:rFonts w:ascii="Times New Roman" w:hAnsi="Times New Roman" w:cs="Times New Roman"/>
          <w:color w:val="000000"/>
          <w:sz w:val="28"/>
          <w:szCs w:val="28"/>
        </w:rPr>
      </w:pPr>
      <w:r w:rsidRPr="00C17A11">
        <w:rPr>
          <w:rFonts w:ascii="Times New Roman" w:hAnsi="Times New Roman" w:cs="Times New Roman"/>
          <w:color w:val="000000"/>
          <w:sz w:val="28"/>
          <w:szCs w:val="28"/>
        </w:rPr>
        <w:t xml:space="preserve">3. Деяния, предусмотренные частями первой или второй настоящей статьи, если они: а) сопряжены с посягательством на объекты использования атомной энергии, потенциально опасные биологические </w:t>
      </w:r>
      <w:proofErr w:type="gramStart"/>
      <w:r w:rsidRPr="00C17A11">
        <w:rPr>
          <w:rFonts w:ascii="Times New Roman" w:hAnsi="Times New Roman" w:cs="Times New Roman"/>
          <w:color w:val="000000"/>
          <w:sz w:val="28"/>
          <w:szCs w:val="28"/>
        </w:rPr>
        <w:t>объекты</w:t>
      </w:r>
      <w:proofErr w:type="gramEnd"/>
      <w:r w:rsidRPr="00C17A11">
        <w:rPr>
          <w:rFonts w:ascii="Times New Roman" w:hAnsi="Times New Roman" w:cs="Times New Roman"/>
          <w:color w:val="000000"/>
          <w:sz w:val="28"/>
          <w:szCs w:val="28"/>
        </w:rPr>
        <w:t xml:space="preserve"> либо с использованием ядерных материалов, радиоактивных веществ или </w:t>
      </w:r>
      <w:r w:rsidRPr="00C17A11">
        <w:rPr>
          <w:rFonts w:ascii="Times New Roman" w:hAnsi="Times New Roman" w:cs="Times New Roman"/>
          <w:color w:val="000000"/>
          <w:sz w:val="28"/>
          <w:szCs w:val="28"/>
        </w:rPr>
        <w:lastRenderedPageBreak/>
        <w:t xml:space="preserve">источников радиоактивного излучения либо ядовитых, отравляющих, токсичных, опасных химических веществ или патогенных биологических агентов; б) повлекли причинение смерти человеку, - наказываются лишением свободы на срок от пятнадцати до двадцати лет или пожизненным лишением свободы. </w:t>
      </w:r>
    </w:p>
    <w:p w:rsidR="00C17A11" w:rsidRDefault="00C17A11" w:rsidP="00C17A11">
      <w:pPr>
        <w:rPr>
          <w:rFonts w:ascii="Times New Roman" w:hAnsi="Times New Roman" w:cs="Times New Roman"/>
          <w:color w:val="000000"/>
          <w:sz w:val="28"/>
          <w:szCs w:val="28"/>
        </w:rPr>
      </w:pPr>
      <w:r w:rsidRPr="00C17A11">
        <w:rPr>
          <w:rFonts w:ascii="Times New Roman" w:hAnsi="Times New Roman" w:cs="Times New Roman"/>
          <w:color w:val="000000"/>
          <w:sz w:val="28"/>
          <w:szCs w:val="28"/>
        </w:rPr>
        <w:t>Комментарий к</w:t>
      </w:r>
      <w:proofErr w:type="gramStart"/>
      <w:r w:rsidRPr="00C17A11">
        <w:rPr>
          <w:rFonts w:ascii="Times New Roman" w:hAnsi="Times New Roman" w:cs="Times New Roman"/>
          <w:color w:val="000000"/>
          <w:sz w:val="28"/>
          <w:szCs w:val="28"/>
        </w:rPr>
        <w:t xml:space="preserve"> С</w:t>
      </w:r>
      <w:proofErr w:type="gramEnd"/>
      <w:r w:rsidRPr="00C17A11">
        <w:rPr>
          <w:rFonts w:ascii="Times New Roman" w:hAnsi="Times New Roman" w:cs="Times New Roman"/>
          <w:color w:val="000000"/>
          <w:sz w:val="28"/>
          <w:szCs w:val="28"/>
        </w:rPr>
        <w:t xml:space="preserve">т. 281 Уголовного кодекса </w:t>
      </w:r>
    </w:p>
    <w:p w:rsidR="00C17A11" w:rsidRDefault="00C17A11" w:rsidP="00C17A11">
      <w:pPr>
        <w:rPr>
          <w:rFonts w:ascii="Times New Roman" w:hAnsi="Times New Roman" w:cs="Times New Roman"/>
          <w:color w:val="000000"/>
          <w:sz w:val="28"/>
          <w:szCs w:val="28"/>
        </w:rPr>
      </w:pPr>
      <w:r w:rsidRPr="00C17A11">
        <w:rPr>
          <w:rFonts w:ascii="Times New Roman" w:hAnsi="Times New Roman" w:cs="Times New Roman"/>
          <w:color w:val="000000"/>
          <w:sz w:val="28"/>
          <w:szCs w:val="28"/>
        </w:rPr>
        <w:t>1. Предметом преступления являются предприятия (производственные комплексы), сооружения (мосты, плотины и др.), объекты транспортной инфраструктуры и транспортных средств, сре</w:t>
      </w:r>
      <w:proofErr w:type="gramStart"/>
      <w:r w:rsidRPr="00C17A11">
        <w:rPr>
          <w:rFonts w:ascii="Times New Roman" w:hAnsi="Times New Roman" w:cs="Times New Roman"/>
          <w:color w:val="000000"/>
          <w:sz w:val="28"/>
          <w:szCs w:val="28"/>
        </w:rPr>
        <w:t>дств св</w:t>
      </w:r>
      <w:proofErr w:type="gramEnd"/>
      <w:r w:rsidRPr="00C17A11">
        <w:rPr>
          <w:rFonts w:ascii="Times New Roman" w:hAnsi="Times New Roman" w:cs="Times New Roman"/>
          <w:color w:val="000000"/>
          <w:sz w:val="28"/>
          <w:szCs w:val="28"/>
        </w:rPr>
        <w:t xml:space="preserve">язи, объектов жизнеобеспечения населения (водохранилища, линии электропередач и др.). Указанные объекты могут находиться в различной форме собственности. О понятии объектов транспортной инфраструктуры и транспортных средств </w:t>
      </w:r>
      <w:proofErr w:type="gramStart"/>
      <w:r w:rsidRPr="00C17A11">
        <w:rPr>
          <w:rFonts w:ascii="Times New Roman" w:hAnsi="Times New Roman" w:cs="Times New Roman"/>
          <w:color w:val="000000"/>
          <w:sz w:val="28"/>
          <w:szCs w:val="28"/>
        </w:rPr>
        <w:t>см</w:t>
      </w:r>
      <w:proofErr w:type="gramEnd"/>
      <w:r w:rsidRPr="00C17A11">
        <w:rPr>
          <w:rFonts w:ascii="Times New Roman" w:hAnsi="Times New Roman" w:cs="Times New Roman"/>
          <w:color w:val="000000"/>
          <w:sz w:val="28"/>
          <w:szCs w:val="28"/>
        </w:rPr>
        <w:t xml:space="preserve">. комментарии к ст. 263 - 264 УК. </w:t>
      </w:r>
    </w:p>
    <w:p w:rsidR="00C17A11" w:rsidRDefault="00C17A11" w:rsidP="00C17A11">
      <w:pPr>
        <w:rPr>
          <w:rFonts w:ascii="Times New Roman" w:hAnsi="Times New Roman" w:cs="Times New Roman"/>
          <w:color w:val="000000"/>
          <w:sz w:val="28"/>
          <w:szCs w:val="28"/>
        </w:rPr>
      </w:pPr>
      <w:r w:rsidRPr="00C17A11">
        <w:rPr>
          <w:rFonts w:ascii="Times New Roman" w:hAnsi="Times New Roman" w:cs="Times New Roman"/>
          <w:color w:val="000000"/>
          <w:sz w:val="28"/>
          <w:szCs w:val="28"/>
        </w:rPr>
        <w:t xml:space="preserve">2. Объективная сторона преступления выражается в форме действий: а) взрыва; б) поджога; в) иных действий, направленных на разрушение или повреждение указанных объектов. Под иными действиями понимаются затопление, крушение, выведение из строя и др. Разрушение - это приведение объекта полностью в негодное состояние. Повреждение - приведение объекта в частично негодное состояние с возможностью его восстановления и (или) ремонта. Отдельные квалифицированные виды диверсии требуют наступления последствий в виде значительного имущественного ущерба либо наступления иных тяжких последствий (п. "б" </w:t>
      </w:r>
      <w:proofErr w:type="gramStart"/>
      <w:r w:rsidRPr="00C17A11">
        <w:rPr>
          <w:rFonts w:ascii="Times New Roman" w:hAnsi="Times New Roman" w:cs="Times New Roman"/>
          <w:color w:val="000000"/>
          <w:sz w:val="28"/>
          <w:szCs w:val="28"/>
        </w:rPr>
        <w:t>ч</w:t>
      </w:r>
      <w:proofErr w:type="gramEnd"/>
      <w:r w:rsidRPr="00C17A11">
        <w:rPr>
          <w:rFonts w:ascii="Times New Roman" w:hAnsi="Times New Roman" w:cs="Times New Roman"/>
          <w:color w:val="000000"/>
          <w:sz w:val="28"/>
          <w:szCs w:val="28"/>
        </w:rPr>
        <w:t xml:space="preserve">. 2) или смерти человека (ч. 3). </w:t>
      </w:r>
    </w:p>
    <w:p w:rsidR="00C17A11" w:rsidRDefault="00C17A11" w:rsidP="00C17A11">
      <w:pPr>
        <w:rPr>
          <w:rFonts w:ascii="Times New Roman" w:hAnsi="Times New Roman" w:cs="Times New Roman"/>
          <w:color w:val="000000"/>
          <w:sz w:val="28"/>
          <w:szCs w:val="28"/>
        </w:rPr>
      </w:pPr>
      <w:r w:rsidRPr="00C17A11">
        <w:rPr>
          <w:rFonts w:ascii="Times New Roman" w:hAnsi="Times New Roman" w:cs="Times New Roman"/>
          <w:color w:val="000000"/>
          <w:sz w:val="28"/>
          <w:szCs w:val="28"/>
        </w:rPr>
        <w:t>3. Преступление (</w:t>
      </w:r>
      <w:proofErr w:type="gramStart"/>
      <w:r w:rsidRPr="00C17A11">
        <w:rPr>
          <w:rFonts w:ascii="Times New Roman" w:hAnsi="Times New Roman" w:cs="Times New Roman"/>
          <w:color w:val="000000"/>
          <w:sz w:val="28"/>
          <w:szCs w:val="28"/>
        </w:rPr>
        <w:t>ч</w:t>
      </w:r>
      <w:proofErr w:type="gramEnd"/>
      <w:r w:rsidRPr="00C17A11">
        <w:rPr>
          <w:rFonts w:ascii="Times New Roman" w:hAnsi="Times New Roman" w:cs="Times New Roman"/>
          <w:color w:val="000000"/>
          <w:sz w:val="28"/>
          <w:szCs w:val="28"/>
        </w:rPr>
        <w:t xml:space="preserve">. 1) признается оконченным с момента совершения указанных действий, независимо от наступления последствий. Отдельные виды квалифицированной диверсии, требующие наступления последствий, являются материальными составами. </w:t>
      </w:r>
    </w:p>
    <w:p w:rsidR="00C17A11" w:rsidRDefault="00C17A11" w:rsidP="00C17A11">
      <w:pPr>
        <w:rPr>
          <w:rFonts w:ascii="Times New Roman" w:hAnsi="Times New Roman" w:cs="Times New Roman"/>
          <w:color w:val="000000"/>
          <w:sz w:val="28"/>
          <w:szCs w:val="28"/>
        </w:rPr>
      </w:pPr>
      <w:r w:rsidRPr="00C17A11">
        <w:rPr>
          <w:rFonts w:ascii="Times New Roman" w:hAnsi="Times New Roman" w:cs="Times New Roman"/>
          <w:color w:val="000000"/>
          <w:sz w:val="28"/>
          <w:szCs w:val="28"/>
        </w:rPr>
        <w:t xml:space="preserve">4. Субъективная сторона характеризуется прямым умыслом и специальными целями по подрыву экономической безопасности и обороноспособности. Причинение смерти человеку (по </w:t>
      </w:r>
      <w:proofErr w:type="gramStart"/>
      <w:r w:rsidRPr="00C17A11">
        <w:rPr>
          <w:rFonts w:ascii="Times New Roman" w:hAnsi="Times New Roman" w:cs="Times New Roman"/>
          <w:color w:val="000000"/>
          <w:sz w:val="28"/>
          <w:szCs w:val="28"/>
        </w:rPr>
        <w:t>ч</w:t>
      </w:r>
      <w:proofErr w:type="gramEnd"/>
      <w:r w:rsidRPr="00C17A11">
        <w:rPr>
          <w:rFonts w:ascii="Times New Roman" w:hAnsi="Times New Roman" w:cs="Times New Roman"/>
          <w:color w:val="000000"/>
          <w:sz w:val="28"/>
          <w:szCs w:val="28"/>
        </w:rPr>
        <w:t xml:space="preserve">. 3) также должно охватываться умыслом лица. </w:t>
      </w:r>
    </w:p>
    <w:p w:rsidR="00C17A11" w:rsidRDefault="00C17A11" w:rsidP="00C17A11">
      <w:pPr>
        <w:rPr>
          <w:rFonts w:ascii="Times New Roman" w:hAnsi="Times New Roman" w:cs="Times New Roman"/>
          <w:color w:val="000000"/>
          <w:sz w:val="28"/>
          <w:szCs w:val="28"/>
        </w:rPr>
      </w:pPr>
      <w:r w:rsidRPr="00C17A11">
        <w:rPr>
          <w:rFonts w:ascii="Times New Roman" w:hAnsi="Times New Roman" w:cs="Times New Roman"/>
          <w:color w:val="000000"/>
          <w:sz w:val="28"/>
          <w:szCs w:val="28"/>
        </w:rPr>
        <w:t xml:space="preserve">5. Понятие значительного ущерба и тяжких последствий (п. "б" </w:t>
      </w:r>
      <w:proofErr w:type="gramStart"/>
      <w:r w:rsidRPr="00C17A11">
        <w:rPr>
          <w:rFonts w:ascii="Times New Roman" w:hAnsi="Times New Roman" w:cs="Times New Roman"/>
          <w:color w:val="000000"/>
          <w:sz w:val="28"/>
          <w:szCs w:val="28"/>
        </w:rPr>
        <w:t>ч</w:t>
      </w:r>
      <w:proofErr w:type="gramEnd"/>
      <w:r w:rsidRPr="00C17A11">
        <w:rPr>
          <w:rFonts w:ascii="Times New Roman" w:hAnsi="Times New Roman" w:cs="Times New Roman"/>
          <w:color w:val="000000"/>
          <w:sz w:val="28"/>
          <w:szCs w:val="28"/>
        </w:rPr>
        <w:t xml:space="preserve">. 2) является оценочным понятием. Деяние, предусмотренное в </w:t>
      </w:r>
      <w:proofErr w:type="gramStart"/>
      <w:r w:rsidRPr="00C17A11">
        <w:rPr>
          <w:rFonts w:ascii="Times New Roman" w:hAnsi="Times New Roman" w:cs="Times New Roman"/>
          <w:color w:val="000000"/>
          <w:sz w:val="28"/>
          <w:szCs w:val="28"/>
        </w:rPr>
        <w:t>ч</w:t>
      </w:r>
      <w:proofErr w:type="gramEnd"/>
      <w:r w:rsidRPr="00C17A11">
        <w:rPr>
          <w:rFonts w:ascii="Times New Roman" w:hAnsi="Times New Roman" w:cs="Times New Roman"/>
          <w:color w:val="000000"/>
          <w:sz w:val="28"/>
          <w:szCs w:val="28"/>
        </w:rPr>
        <w:t>. 3 ст. 281 УК, дополнительной квалификации по ст. 105 УК не требует. Второй комментарий к</w:t>
      </w:r>
      <w:proofErr w:type="gramStart"/>
      <w:r w:rsidRPr="00C17A11">
        <w:rPr>
          <w:rFonts w:ascii="Times New Roman" w:hAnsi="Times New Roman" w:cs="Times New Roman"/>
          <w:color w:val="000000"/>
          <w:sz w:val="28"/>
          <w:szCs w:val="28"/>
        </w:rPr>
        <w:t xml:space="preserve"> С</w:t>
      </w:r>
      <w:proofErr w:type="gramEnd"/>
      <w:r w:rsidRPr="00C17A11">
        <w:rPr>
          <w:rFonts w:ascii="Times New Roman" w:hAnsi="Times New Roman" w:cs="Times New Roman"/>
          <w:color w:val="000000"/>
          <w:sz w:val="28"/>
          <w:szCs w:val="28"/>
        </w:rPr>
        <w:t xml:space="preserve">т. 281 УК РФ 1. Основным непосредственным объектом преступления является обороноспособность государства и экономическая безопасность, т.е. безопасность государства в экономической сфере. 2. Объективная сторона диверсии характеризуется активными </w:t>
      </w:r>
      <w:proofErr w:type="gramStart"/>
      <w:r w:rsidRPr="00C17A11">
        <w:rPr>
          <w:rFonts w:ascii="Times New Roman" w:hAnsi="Times New Roman" w:cs="Times New Roman"/>
          <w:color w:val="000000"/>
          <w:sz w:val="28"/>
          <w:szCs w:val="28"/>
        </w:rPr>
        <w:t>действиями</w:t>
      </w:r>
      <w:proofErr w:type="gramEnd"/>
      <w:r w:rsidRPr="00C17A11">
        <w:rPr>
          <w:rFonts w:ascii="Times New Roman" w:hAnsi="Times New Roman" w:cs="Times New Roman"/>
          <w:color w:val="000000"/>
          <w:sz w:val="28"/>
          <w:szCs w:val="28"/>
        </w:rPr>
        <w:t xml:space="preserve"> указанными в комментируемой статье УК. Преступление считается оконченным с момента совершения описанных в диспозиции действий, даже если виновному не удалось разрушить или повредить перечисленные в диспозиции объекты. 3. Субъективная сторона диверсии характеризуется прямым умыслом. При этом виновный преследует цель подрыва экономической безопасности и обороноспособности государства. 4. Субъектом диверсии является лицо, достигшее возраста 16 лет. 5. Часть 2 ст. </w:t>
      </w:r>
      <w:r w:rsidRPr="00C17A11">
        <w:rPr>
          <w:rFonts w:ascii="Times New Roman" w:hAnsi="Times New Roman" w:cs="Times New Roman"/>
          <w:color w:val="000000"/>
          <w:sz w:val="28"/>
          <w:szCs w:val="28"/>
        </w:rPr>
        <w:lastRenderedPageBreak/>
        <w:t xml:space="preserve">281 УК предусматривает ответственность за диверсию при отягчающих обстоятельствах — совершенную организованной группой, причинение значительного имущественного ущерба либо наступление иных тяжких последствий. </w:t>
      </w:r>
    </w:p>
    <w:p w:rsidR="00C17A11" w:rsidRPr="00C17A11" w:rsidRDefault="00C17A11" w:rsidP="00C17A11">
      <w:pPr>
        <w:rPr>
          <w:rFonts w:ascii="Times New Roman" w:hAnsi="Times New Roman" w:cs="Times New Roman"/>
          <w:color w:val="000000"/>
          <w:sz w:val="28"/>
          <w:szCs w:val="28"/>
        </w:rPr>
      </w:pPr>
      <w:r w:rsidRPr="00C17A11">
        <w:rPr>
          <w:rFonts w:ascii="Times New Roman" w:hAnsi="Times New Roman" w:cs="Times New Roman"/>
          <w:color w:val="000000"/>
          <w:sz w:val="28"/>
          <w:szCs w:val="28"/>
        </w:rPr>
        <w:t xml:space="preserve">6. Часть 3 ст. 281 УК предусматривает умышленное причинение смерти человеку. Третий комментарий к статье 281 УК РФ 1. Диверсия представляет исключительно высокую общественную опасность, поскольку объектом выступают экономическая безопасность и обороноспособность России, осуществляется </w:t>
      </w:r>
      <w:proofErr w:type="spellStart"/>
      <w:r w:rsidRPr="00C17A11">
        <w:rPr>
          <w:rFonts w:ascii="Times New Roman" w:hAnsi="Times New Roman" w:cs="Times New Roman"/>
          <w:color w:val="000000"/>
          <w:sz w:val="28"/>
          <w:szCs w:val="28"/>
        </w:rPr>
        <w:t>общеопасным</w:t>
      </w:r>
      <w:proofErr w:type="spellEnd"/>
      <w:r w:rsidRPr="00C17A11">
        <w:rPr>
          <w:rFonts w:ascii="Times New Roman" w:hAnsi="Times New Roman" w:cs="Times New Roman"/>
          <w:color w:val="000000"/>
          <w:sz w:val="28"/>
          <w:szCs w:val="28"/>
        </w:rPr>
        <w:t xml:space="preserve"> способом, что ставит под угрозу также жизнь и здоровье граждан. </w:t>
      </w:r>
      <w:proofErr w:type="gramStart"/>
      <w:r w:rsidRPr="00C17A11">
        <w:rPr>
          <w:rFonts w:ascii="Times New Roman" w:hAnsi="Times New Roman" w:cs="Times New Roman"/>
          <w:color w:val="000000"/>
          <w:sz w:val="28"/>
          <w:szCs w:val="28"/>
        </w:rPr>
        <w:t>Предметом преступления выступают предприятия (заводы, фабрики), сооружения (мосты, плотины, туннели, электростанции), пути и средства сообщения, железнодорожный, водный и воздушный транспорт, средства связи, объекты жизнеобеспечения населения (системы водоснабжения, продуктопроводы, склады с продовольствием и горюче-смазочными материалами) и т.д. 2.</w:t>
      </w:r>
      <w:proofErr w:type="gramEnd"/>
      <w:r w:rsidRPr="00C17A11">
        <w:rPr>
          <w:rFonts w:ascii="Times New Roman" w:hAnsi="Times New Roman" w:cs="Times New Roman"/>
          <w:color w:val="000000"/>
          <w:sz w:val="28"/>
          <w:szCs w:val="28"/>
        </w:rPr>
        <w:t xml:space="preserve"> С объективной стороны диверсия выражается в совершении взрыва, поджога или иных, по смыслу подобных </w:t>
      </w:r>
      <w:proofErr w:type="spellStart"/>
      <w:r w:rsidRPr="00C17A11">
        <w:rPr>
          <w:rFonts w:ascii="Times New Roman" w:hAnsi="Times New Roman" w:cs="Times New Roman"/>
          <w:color w:val="000000"/>
          <w:sz w:val="28"/>
          <w:szCs w:val="28"/>
        </w:rPr>
        <w:t>общеопасных</w:t>
      </w:r>
      <w:proofErr w:type="spellEnd"/>
      <w:r w:rsidRPr="00C17A11">
        <w:rPr>
          <w:rFonts w:ascii="Times New Roman" w:hAnsi="Times New Roman" w:cs="Times New Roman"/>
          <w:color w:val="000000"/>
          <w:sz w:val="28"/>
          <w:szCs w:val="28"/>
        </w:rPr>
        <w:t xml:space="preserve"> действий (обвалов, затоплений, камнепадов в горах, аварий, катастроф, заражения ядовитыми и радиоактивными веществами фауны и флоры). Названные </w:t>
      </w:r>
      <w:proofErr w:type="spellStart"/>
      <w:r w:rsidRPr="00C17A11">
        <w:rPr>
          <w:rFonts w:ascii="Times New Roman" w:hAnsi="Times New Roman" w:cs="Times New Roman"/>
          <w:color w:val="000000"/>
          <w:sz w:val="28"/>
          <w:szCs w:val="28"/>
        </w:rPr>
        <w:t>общеопасные</w:t>
      </w:r>
      <w:proofErr w:type="spellEnd"/>
      <w:r w:rsidRPr="00C17A11">
        <w:rPr>
          <w:rFonts w:ascii="Times New Roman" w:hAnsi="Times New Roman" w:cs="Times New Roman"/>
          <w:color w:val="000000"/>
          <w:sz w:val="28"/>
          <w:szCs w:val="28"/>
        </w:rPr>
        <w:t xml:space="preserve"> действия направлены на разрушение или повреждение указанных и других предметов преступления, а также прямую угрозу жизни и здоровью граждан. Разрушение указанных предметов означает приведение их в полную негодность, когда они не могут подлежать восстановлению либо их восстановление становится экономически невыгодным. Повреждение - это приведение предметов в частичную негодность, когда их восстановление возможно и экономически целесообразно. Диверсия признается оконченным преступлением с момента совершения взрывов, поджогов и иных подобных действий независимо от того, наступили при этом какие-либо последствия или нет. Наступивший материальный ущерб учитывается, но влияет не на квалификацию содеянного, а на установление степени вины и назначение наказания. 3. Субъективная сторона диверсии (</w:t>
      </w:r>
      <w:proofErr w:type="gramStart"/>
      <w:r w:rsidRPr="00C17A11">
        <w:rPr>
          <w:rFonts w:ascii="Times New Roman" w:hAnsi="Times New Roman" w:cs="Times New Roman"/>
          <w:color w:val="000000"/>
          <w:sz w:val="28"/>
          <w:szCs w:val="28"/>
        </w:rPr>
        <w:t>ч</w:t>
      </w:r>
      <w:proofErr w:type="gramEnd"/>
      <w:r w:rsidRPr="00C17A11">
        <w:rPr>
          <w:rFonts w:ascii="Times New Roman" w:hAnsi="Times New Roman" w:cs="Times New Roman"/>
          <w:color w:val="000000"/>
          <w:sz w:val="28"/>
          <w:szCs w:val="28"/>
        </w:rPr>
        <w:t>. 1) характеризуется наличием прямого умысла, т.е. лицо осознает общественно опасный характер действий, связанных с совершением взрыва, поджога или иного действия, направленного на разрушение или повреждение указанных материальных объектов, и желает совершить эти действия. Мотивы диверсии могут быть разными (месть, корысть, ненависть к существующему конституционному строю и т.п.). Обязательным признаком субъективной стороны преступления является цель - подрыв экономической безопасности и обороноспособности Российской Федерации. Субъективная сторона квалифицированного состава (</w:t>
      </w:r>
      <w:proofErr w:type="gramStart"/>
      <w:r w:rsidRPr="00C17A11">
        <w:rPr>
          <w:rFonts w:ascii="Times New Roman" w:hAnsi="Times New Roman" w:cs="Times New Roman"/>
          <w:color w:val="000000"/>
          <w:sz w:val="28"/>
          <w:szCs w:val="28"/>
        </w:rPr>
        <w:t>ч</w:t>
      </w:r>
      <w:proofErr w:type="gramEnd"/>
      <w:r w:rsidRPr="00C17A11">
        <w:rPr>
          <w:rFonts w:ascii="Times New Roman" w:hAnsi="Times New Roman" w:cs="Times New Roman"/>
          <w:color w:val="000000"/>
          <w:sz w:val="28"/>
          <w:szCs w:val="28"/>
        </w:rPr>
        <w:t xml:space="preserve">. 2) трактуется применительно к материальному составу, т.е. виновный, действуя с прямым умыслом, осознает общественно опасный характер совершаемых им действий, предвидит возможность причинения значительного имущественного ущерба либо наступления иных тяжких последствий и желает их наступления. Здесь не исключается тяжкое последствие в виде причинения смерти по неосторожности. 4. </w:t>
      </w:r>
      <w:r w:rsidRPr="00C17A11">
        <w:rPr>
          <w:rFonts w:ascii="Times New Roman" w:hAnsi="Times New Roman" w:cs="Times New Roman"/>
          <w:color w:val="000000"/>
          <w:sz w:val="28"/>
          <w:szCs w:val="28"/>
        </w:rPr>
        <w:lastRenderedPageBreak/>
        <w:t>Квалифицирующими признаками при диверсии (</w:t>
      </w:r>
      <w:proofErr w:type="gramStart"/>
      <w:r w:rsidRPr="00C17A11">
        <w:rPr>
          <w:rFonts w:ascii="Times New Roman" w:hAnsi="Times New Roman" w:cs="Times New Roman"/>
          <w:color w:val="000000"/>
          <w:sz w:val="28"/>
          <w:szCs w:val="28"/>
        </w:rPr>
        <w:t>ч</w:t>
      </w:r>
      <w:proofErr w:type="gramEnd"/>
      <w:r w:rsidRPr="00C17A11">
        <w:rPr>
          <w:rFonts w:ascii="Times New Roman" w:hAnsi="Times New Roman" w:cs="Times New Roman"/>
          <w:color w:val="000000"/>
          <w:sz w:val="28"/>
          <w:szCs w:val="28"/>
        </w:rPr>
        <w:t>. 2 ст. 281 УК) признаются: а) те же деяния, совершенные организованной группой (см. комментарий к ст. 35 УК); б) повлекшие причинение значительного имущественного ущерба либо наступление иных тяжких последствий (см. комментарий к ст. 205 УК). Значительный имущественный ущерб как последствие диверсии носит оценочный характер и в каждом конкретном случае зависит от множества факторов: стоимость, значимость и качество поврежденного или уничтоженного имущества для потерпевших (юридических и физических лиц), расходы на восстановление имущественных прав, финансовое и материальное положение потерпевших и т.д. Иные тяжкие последствия выражаются в причинении смерти по неосторожности, вреда здоровью различной тяжести, срыве нормальной работы предприятий и учреждений, дезорганизации работы органов власти и управления и т.п. 5. Нормой предусматривается особо квалифицированный состав (</w:t>
      </w:r>
      <w:proofErr w:type="gramStart"/>
      <w:r w:rsidRPr="00C17A11">
        <w:rPr>
          <w:rFonts w:ascii="Times New Roman" w:hAnsi="Times New Roman" w:cs="Times New Roman"/>
          <w:color w:val="000000"/>
          <w:sz w:val="28"/>
          <w:szCs w:val="28"/>
        </w:rPr>
        <w:t>ч</w:t>
      </w:r>
      <w:proofErr w:type="gramEnd"/>
      <w:r w:rsidRPr="00C17A11">
        <w:rPr>
          <w:rFonts w:ascii="Times New Roman" w:hAnsi="Times New Roman" w:cs="Times New Roman"/>
          <w:color w:val="000000"/>
          <w:sz w:val="28"/>
          <w:szCs w:val="28"/>
        </w:rPr>
        <w:t xml:space="preserve">. 3), когда деяния, предусмотренные ч. ч. 1 или 2, повлекли умышленное причинение смерти человеку. Чаще всего это происходит, когда виновный, совершая взрыв, поджог или подобные </w:t>
      </w:r>
      <w:proofErr w:type="spellStart"/>
      <w:r w:rsidRPr="00C17A11">
        <w:rPr>
          <w:rFonts w:ascii="Times New Roman" w:hAnsi="Times New Roman" w:cs="Times New Roman"/>
          <w:color w:val="000000"/>
          <w:sz w:val="28"/>
          <w:szCs w:val="28"/>
        </w:rPr>
        <w:t>общеопасные</w:t>
      </w:r>
      <w:proofErr w:type="spellEnd"/>
      <w:r w:rsidRPr="00C17A11">
        <w:rPr>
          <w:rFonts w:ascii="Times New Roman" w:hAnsi="Times New Roman" w:cs="Times New Roman"/>
          <w:color w:val="000000"/>
          <w:sz w:val="28"/>
          <w:szCs w:val="28"/>
        </w:rPr>
        <w:t xml:space="preserve"> действия, предвидит возможность или неизбежность гибели человека и желает либо допускает такое последствие. По объективным свойствам содеянного диверсия сходна с рядом </w:t>
      </w:r>
      <w:proofErr w:type="spellStart"/>
      <w:r w:rsidRPr="00C17A11">
        <w:rPr>
          <w:rFonts w:ascii="Times New Roman" w:hAnsi="Times New Roman" w:cs="Times New Roman"/>
          <w:color w:val="000000"/>
          <w:sz w:val="28"/>
          <w:szCs w:val="28"/>
        </w:rPr>
        <w:t>общеуголовных</w:t>
      </w:r>
      <w:proofErr w:type="spellEnd"/>
      <w:r w:rsidRPr="00C17A11">
        <w:rPr>
          <w:rFonts w:ascii="Times New Roman" w:hAnsi="Times New Roman" w:cs="Times New Roman"/>
          <w:color w:val="000000"/>
          <w:sz w:val="28"/>
          <w:szCs w:val="28"/>
        </w:rPr>
        <w:t xml:space="preserve"> преступлений (ст. ст. 167, 261, 267 УК). Отличие их от диверсии заключается в том, что они наносят ущерб другим объектам и при их совершении у виновного отсутствует указанная в ст. 281 УК специальная цель. От террористического акта (ст. 205 УК) диверсия отличается по направленности совершения </w:t>
      </w:r>
      <w:proofErr w:type="spellStart"/>
      <w:r w:rsidRPr="00C17A11">
        <w:rPr>
          <w:rFonts w:ascii="Times New Roman" w:hAnsi="Times New Roman" w:cs="Times New Roman"/>
          <w:color w:val="000000"/>
          <w:sz w:val="28"/>
          <w:szCs w:val="28"/>
        </w:rPr>
        <w:t>общеопасных</w:t>
      </w:r>
      <w:proofErr w:type="spellEnd"/>
      <w:r w:rsidRPr="00C17A11">
        <w:rPr>
          <w:rFonts w:ascii="Times New Roman" w:hAnsi="Times New Roman" w:cs="Times New Roman"/>
          <w:color w:val="000000"/>
          <w:sz w:val="28"/>
          <w:szCs w:val="28"/>
        </w:rPr>
        <w:t xml:space="preserve"> действий. Цель террористического акта, в отличие от цели диверсии, иная: оказание воздействия на принятие решений органами власти или международными организациями. Если диверсию совершает гражданин Российской Федерации по заданию представителей иностранного государства или иностранной организации, его действия квалифицируются по совокупности с государственной изменой в форме оказания помощи в проведении враждебной деятельности против России. 6. Субъектом диверсии может быть гражданин России, иностранный гражданин или лицо без гражданства, вменяемый, достигший 16-летнего возраста. </w:t>
      </w:r>
      <w:r w:rsidRPr="00C17A11">
        <w:rPr>
          <w:rFonts w:ascii="Times New Roman" w:hAnsi="Times New Roman" w:cs="Times New Roman"/>
          <w:color w:val="000000"/>
          <w:sz w:val="28"/>
          <w:szCs w:val="28"/>
        </w:rPr>
        <w:br/>
      </w:r>
      <w:r w:rsidRPr="00C17A11">
        <w:rPr>
          <w:rFonts w:ascii="Times New Roman" w:hAnsi="Times New Roman" w:cs="Times New Roman"/>
          <w:color w:val="000000"/>
          <w:sz w:val="28"/>
          <w:szCs w:val="28"/>
        </w:rPr>
        <w:br/>
      </w:r>
    </w:p>
    <w:p w:rsidR="009F56FB" w:rsidRPr="00C17A11" w:rsidRDefault="009F56FB" w:rsidP="00783DDC">
      <w:pPr>
        <w:rPr>
          <w:rFonts w:ascii="Times New Roman" w:hAnsi="Times New Roman" w:cs="Times New Roman"/>
          <w:sz w:val="28"/>
          <w:szCs w:val="28"/>
        </w:rPr>
      </w:pPr>
    </w:p>
    <w:sectPr w:rsidR="009F56FB" w:rsidRPr="00C17A11" w:rsidSect="009F56F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B11CE"/>
    <w:multiLevelType w:val="hybridMultilevel"/>
    <w:tmpl w:val="1B6A34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83DDC"/>
    <w:rsid w:val="003450DE"/>
    <w:rsid w:val="005A31DF"/>
    <w:rsid w:val="00783DDC"/>
    <w:rsid w:val="008B79A6"/>
    <w:rsid w:val="008E63EF"/>
    <w:rsid w:val="009F56FB"/>
    <w:rsid w:val="00C17A11"/>
    <w:rsid w:val="00F608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56F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783DDC"/>
  </w:style>
  <w:style w:type="character" w:styleId="a3">
    <w:name w:val="Hyperlink"/>
    <w:basedOn w:val="a0"/>
    <w:uiPriority w:val="99"/>
    <w:semiHidden/>
    <w:unhideWhenUsed/>
    <w:rsid w:val="00783DDC"/>
    <w:rPr>
      <w:color w:val="0000FF"/>
      <w:u w:val="single"/>
    </w:rPr>
  </w:style>
  <w:style w:type="paragraph" w:styleId="a4">
    <w:name w:val="List Paragraph"/>
    <w:basedOn w:val="a"/>
    <w:uiPriority w:val="34"/>
    <w:qFormat/>
    <w:rsid w:val="00783DD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10</Pages>
  <Words>4264</Words>
  <Characters>24310</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АДМН</Company>
  <LinksUpToDate>false</LinksUpToDate>
  <CharactersWithSpaces>28517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ЕДДС</dc:creator>
  <cp:keywords/>
  <dc:description/>
  <cp:lastModifiedBy>ЕДДС</cp:lastModifiedBy>
  <cp:revision>1</cp:revision>
  <dcterms:created xsi:type="dcterms:W3CDTF">2023-08-30T09:57:00Z</dcterms:created>
  <dcterms:modified xsi:type="dcterms:W3CDTF">2023-08-30T10:18:00Z</dcterms:modified>
</cp:coreProperties>
</file>